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BCE1A" w14:textId="283C9A07" w:rsidR="00552CEA" w:rsidRPr="00D95036" w:rsidRDefault="00552CEA" w:rsidP="00D95036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707E7237" w14:textId="77777777" w:rsidR="00210A34" w:rsidRPr="00D95036" w:rsidRDefault="00210A34" w:rsidP="00D95036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3DF09FB7" w14:textId="77777777" w:rsidR="00210A34" w:rsidRPr="00D95036" w:rsidRDefault="00210A34" w:rsidP="00D95036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06F6CB35" w14:textId="0A4360C3" w:rsidR="00146BBF" w:rsidRPr="00645085" w:rsidRDefault="00552CEA" w:rsidP="00645085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 w:rsidRPr="00645085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Regulamin rekrutacji uczniów</w:t>
      </w:r>
      <w:r w:rsidR="00645085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Zespołu Szkół Samorządowych w Rzykach </w:t>
      </w:r>
      <w:r w:rsidRPr="00645085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do udziału w realiza</w:t>
      </w:r>
      <w:r w:rsidR="00210A34" w:rsidRPr="00645085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cji międzynarodowego projektu </w:t>
      </w:r>
      <w:r w:rsidR="00E3391B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Grupowa m</w:t>
      </w:r>
      <w:r w:rsidR="00210A34" w:rsidRPr="00645085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obilność </w:t>
      </w:r>
      <w:r w:rsidR="00E3391B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Uczniów Erasmus </w:t>
      </w:r>
      <w:r w:rsidR="004776C0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+ </w:t>
      </w:r>
      <w:r w:rsidR="004776C0" w:rsidRPr="00645085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w</w:t>
      </w:r>
      <w:r w:rsidR="00E3391B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ramach</w:t>
      </w:r>
      <w:r w:rsidR="00645085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</w:t>
      </w:r>
      <w:r w:rsidR="00E3391B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a</w:t>
      </w:r>
      <w:r w:rsidR="00645085" w:rsidRPr="00645085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kredytowan</w:t>
      </w:r>
      <w:r w:rsidR="00E3391B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ych</w:t>
      </w:r>
      <w:r w:rsidR="002B4E98" w:rsidRPr="00645085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projekt</w:t>
      </w:r>
      <w:r w:rsidR="00E3391B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ów</w:t>
      </w:r>
      <w:r w:rsidR="002B4E98" w:rsidRPr="00645085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na rzecz mobilności uczniów</w:t>
      </w:r>
      <w:r w:rsidR="00645085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</w:t>
      </w:r>
      <w:r w:rsidR="002B4E98" w:rsidRPr="00645085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i kadry w sektorze edukacji szkolnej</w:t>
      </w:r>
      <w:r w:rsidR="00146BBF" w:rsidRPr="00645085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.</w:t>
      </w:r>
    </w:p>
    <w:p w14:paraId="247215C8" w14:textId="7B0B3ED4" w:rsidR="00552CEA" w:rsidRPr="00645085" w:rsidRDefault="00146BBF" w:rsidP="00645085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 w:rsidRPr="00645085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Projekt </w:t>
      </w:r>
      <w:r w:rsidR="002B4E98" w:rsidRPr="00645085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realizowan</w:t>
      </w:r>
      <w:r w:rsidRPr="00645085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y</w:t>
      </w:r>
      <w:r w:rsidR="002B4E98" w:rsidRPr="00645085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przez Zespół Szkół Samorządowych w Rzykach</w:t>
      </w:r>
    </w:p>
    <w:p w14:paraId="52085932" w14:textId="3A342D9B" w:rsidR="00552CEA" w:rsidRPr="00645085" w:rsidRDefault="009030FE" w:rsidP="00645085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 w:rsidRPr="00645085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w okresie </w:t>
      </w:r>
      <w:r w:rsidR="002B4E98" w:rsidRPr="00645085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01 czerwca 202</w:t>
      </w:r>
      <w:r w:rsidR="00E3391B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6</w:t>
      </w:r>
      <w:r w:rsidRPr="00645085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</w:t>
      </w:r>
      <w:r w:rsidR="002B4E98" w:rsidRPr="00645085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r. </w:t>
      </w:r>
      <w:r w:rsidRPr="00645085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– </w:t>
      </w:r>
      <w:r w:rsidR="002B4E98" w:rsidRPr="00645085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31 sierpnia 202</w:t>
      </w:r>
      <w:r w:rsidR="00E3391B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7</w:t>
      </w:r>
      <w:r w:rsidR="002B4E98" w:rsidRPr="00645085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r.</w:t>
      </w:r>
    </w:p>
    <w:p w14:paraId="45D35A85" w14:textId="77777777" w:rsidR="006F715D" w:rsidRPr="00D95036" w:rsidRDefault="006F715D" w:rsidP="00D9503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EE62368" w14:textId="77777777" w:rsidR="006F715D" w:rsidRPr="00D95036" w:rsidRDefault="006F715D" w:rsidP="00D9503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sz w:val="24"/>
          <w:szCs w:val="24"/>
          <w:lang w:eastAsia="pl-PL"/>
        </w:rPr>
        <w:t>WSTĘP</w:t>
      </w:r>
    </w:p>
    <w:p w14:paraId="2552A643" w14:textId="25983057" w:rsidR="00552CEA" w:rsidRPr="00D95036" w:rsidRDefault="006F715D" w:rsidP="00D95036">
      <w:pPr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Erasmus+ to program Unii Europejskiej w dziedzinie edukacji, szkoleń, młodzieży i sportu .</w:t>
      </w:r>
      <w:r w:rsidR="00D9503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Pr="00D9503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Jego celem jest wspieranie uczniów, studentów, nauczycieli, wykładowców i wolontariuszy</w:t>
      </w:r>
      <w:r w:rsidR="00D9503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Pr="00D9503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wprowadzeniu międzynarodowych projektów służących podnoszeniu kompetencji.</w:t>
      </w:r>
      <w:r w:rsidR="00D9503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Pr="00D9503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Akcja 1. wspiera szkoły i inne organizacje działające w obszarze edukacji szkolnej, które chcą</w:t>
      </w:r>
      <w:r w:rsidR="00D9503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Pr="00D9503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zorganizować mobilności edukacyjne dla uczniów i pracowników szkół. Organizacje</w:t>
      </w:r>
      <w:r w:rsidR="00D9503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Pr="00D9503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uczestniczące w swoich działaniach powinny aktywnie promować włączenie społeczne</w:t>
      </w:r>
      <w:r w:rsidR="00D9503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Pr="00D9503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i różnorodność, zrównoważenie środowiskowe oraz edukację cyfrową, wykorzystując w tych</w:t>
      </w:r>
      <w:r w:rsidR="00D9503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Pr="00D9503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celach konkretne możliwości finansowania przewidziane w programie, poprzez podnoszenie</w:t>
      </w:r>
      <w:r w:rsidR="00D9503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Pr="00D9503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świadomości wśród uczestników, dzielenie się najlepszymi praktykami oraz wybieranie</w:t>
      </w:r>
      <w:r w:rsidR="00D9503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Pr="00D9503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odpowiednich rozwiązań dla swoich działań.</w:t>
      </w:r>
      <w:r w:rsidR="00D9503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Pr="00D9503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Narodową Agencją Programu Erasmus+ i jego realizatorem w Polsce jest Fundacja Rozwoju</w:t>
      </w:r>
      <w:r w:rsidR="00D9503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Pr="00D9503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Systemu Edukacji.</w:t>
      </w:r>
      <w:r w:rsidRPr="00D95036">
        <w:rPr>
          <w:rStyle w:val="Odwoanieprzypisudolnego"/>
          <w:rFonts w:ascii="Arial" w:eastAsia="Times New Roman" w:hAnsi="Arial" w:cs="Arial"/>
          <w:i/>
          <w:iCs/>
          <w:sz w:val="24"/>
          <w:szCs w:val="24"/>
          <w:lang w:eastAsia="pl-PL"/>
        </w:rPr>
        <w:footnoteReference w:id="1"/>
      </w:r>
    </w:p>
    <w:p w14:paraId="1F774F37" w14:textId="77777777" w:rsidR="006F715D" w:rsidRPr="00D95036" w:rsidRDefault="006F715D" w:rsidP="00D9503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EC11CAC" w14:textId="77777777" w:rsidR="00552CEA" w:rsidRPr="00D95036" w:rsidRDefault="00552CEA" w:rsidP="005A47A0">
      <w:pPr>
        <w:spacing w:after="20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§1 Informacje ogólne.</w:t>
      </w:r>
    </w:p>
    <w:p w14:paraId="4D3737DC" w14:textId="57E52E38" w:rsidR="006F715D" w:rsidRPr="005A47A0" w:rsidRDefault="006F715D" w:rsidP="00D95036">
      <w:pPr>
        <w:pStyle w:val="NormalnyWeb"/>
        <w:spacing w:line="360" w:lineRule="auto"/>
        <w:jc w:val="both"/>
        <w:rPr>
          <w:rStyle w:val="Pogrubienie"/>
          <w:rFonts w:ascii="Arial" w:hAnsi="Arial" w:cs="Arial"/>
          <w:b w:val="0"/>
          <w:bCs w:val="0"/>
        </w:rPr>
      </w:pPr>
      <w:r w:rsidRPr="005A47A0">
        <w:rPr>
          <w:rStyle w:val="Pogrubienie"/>
          <w:rFonts w:ascii="Arial" w:hAnsi="Arial" w:cs="Arial"/>
          <w:b w:val="0"/>
          <w:bCs w:val="0"/>
        </w:rPr>
        <w:t>Niniejszy regulamin określa zasady rekrutacji i warunki udziału w realizacji projek</w:t>
      </w:r>
      <w:r w:rsidR="0053126D">
        <w:rPr>
          <w:rStyle w:val="Pogrubienie"/>
          <w:rFonts w:ascii="Arial" w:hAnsi="Arial" w:cs="Arial"/>
          <w:b w:val="0"/>
          <w:bCs w:val="0"/>
        </w:rPr>
        <w:t>tu w roku szkolnym 2026/2027</w:t>
      </w:r>
      <w:r w:rsidRPr="005A47A0">
        <w:rPr>
          <w:rStyle w:val="Pogrubienie"/>
          <w:rFonts w:ascii="Arial" w:hAnsi="Arial" w:cs="Arial"/>
          <w:b w:val="0"/>
          <w:bCs w:val="0"/>
        </w:rPr>
        <w:t>.</w:t>
      </w:r>
    </w:p>
    <w:p w14:paraId="3B33E004" w14:textId="1C25CF5D" w:rsidR="006F715D" w:rsidRPr="005A47A0" w:rsidRDefault="006F715D" w:rsidP="00D95036">
      <w:pPr>
        <w:pStyle w:val="NormalnyWeb"/>
        <w:spacing w:line="360" w:lineRule="auto"/>
        <w:jc w:val="both"/>
        <w:rPr>
          <w:rStyle w:val="Pogrubienie"/>
          <w:rFonts w:ascii="Arial" w:hAnsi="Arial" w:cs="Arial"/>
          <w:b w:val="0"/>
          <w:bCs w:val="0"/>
        </w:rPr>
      </w:pPr>
      <w:r w:rsidRPr="005A47A0">
        <w:rPr>
          <w:rStyle w:val="Pogrubienie"/>
          <w:rFonts w:ascii="Arial" w:hAnsi="Arial" w:cs="Arial"/>
          <w:b w:val="0"/>
          <w:bCs w:val="0"/>
        </w:rPr>
        <w:lastRenderedPageBreak/>
        <w:t>Projekt jest współfinansowany przez Unię Europejską i jest realizowany w ramach sektora Edukacja Szkolna w Akcji 1 KA121-SCH Akredytowane projekty na rzecz mobilności uczniów i kadry w edukacji szkolnej w roku 202</w:t>
      </w:r>
      <w:r w:rsidR="00E3391B">
        <w:rPr>
          <w:rStyle w:val="Pogrubienie"/>
          <w:rFonts w:ascii="Arial" w:hAnsi="Arial" w:cs="Arial"/>
          <w:b w:val="0"/>
          <w:bCs w:val="0"/>
        </w:rPr>
        <w:t>6</w:t>
      </w:r>
      <w:r w:rsidRPr="005A47A0">
        <w:rPr>
          <w:rStyle w:val="Pogrubienie"/>
          <w:rFonts w:ascii="Arial" w:hAnsi="Arial" w:cs="Arial"/>
          <w:b w:val="0"/>
          <w:bCs w:val="0"/>
        </w:rPr>
        <w:t>/202</w:t>
      </w:r>
      <w:r w:rsidR="00E3391B">
        <w:rPr>
          <w:rStyle w:val="Pogrubienie"/>
          <w:rFonts w:ascii="Arial" w:hAnsi="Arial" w:cs="Arial"/>
          <w:b w:val="0"/>
          <w:bCs w:val="0"/>
        </w:rPr>
        <w:t>7</w:t>
      </w:r>
      <w:r w:rsidRPr="005A47A0">
        <w:rPr>
          <w:rStyle w:val="Pogrubienie"/>
          <w:rFonts w:ascii="Arial" w:hAnsi="Arial" w:cs="Arial"/>
          <w:b w:val="0"/>
          <w:bCs w:val="0"/>
        </w:rPr>
        <w:t>.</w:t>
      </w:r>
    </w:p>
    <w:p w14:paraId="1D3D186F" w14:textId="7A1F79DA" w:rsidR="00756195" w:rsidRPr="00D95036" w:rsidRDefault="00756195" w:rsidP="00D95036">
      <w:pPr>
        <w:pStyle w:val="NormalnyWeb"/>
        <w:spacing w:line="360" w:lineRule="auto"/>
        <w:jc w:val="both"/>
        <w:rPr>
          <w:rFonts w:ascii="Arial" w:hAnsi="Arial" w:cs="Arial"/>
        </w:rPr>
      </w:pPr>
      <w:r w:rsidRPr="005A47A0">
        <w:rPr>
          <w:rStyle w:val="Pogrubienie"/>
          <w:rFonts w:ascii="Arial" w:hAnsi="Arial" w:cs="Arial"/>
          <w:b w:val="0"/>
          <w:bCs w:val="0"/>
        </w:rPr>
        <w:t>Grupowe wyjazdy uczniów</w:t>
      </w:r>
      <w:r w:rsidRPr="00D95036">
        <w:rPr>
          <w:rStyle w:val="relative"/>
          <w:rFonts w:ascii="Arial" w:hAnsi="Arial" w:cs="Arial"/>
        </w:rPr>
        <w:t xml:space="preserve"> – w ramach akredytacji przewidziano mobilności realizowane w różnych krajach europejskich (np. Grecja, Hiszpania, Włochy, Portugalia, Malta, Norwegia, Finlandia, itp.)</w:t>
      </w:r>
      <w:r w:rsidRPr="00D95036">
        <w:rPr>
          <w:rFonts w:ascii="Arial" w:hAnsi="Arial" w:cs="Arial"/>
        </w:rPr>
        <w:t xml:space="preserve"> </w:t>
      </w:r>
      <w:r w:rsidRPr="00D95036">
        <w:rPr>
          <w:rStyle w:val="relative"/>
          <w:rFonts w:ascii="Arial" w:hAnsi="Arial" w:cs="Arial"/>
        </w:rPr>
        <w:t>Mobilności mają charakter edukacyjny – uczniowie uczą się w zagranicznych szkołach: uczestniczą w lekcjach, warsztatach, projektach i wymianie kulturowej, a także poznają lokalne dziedzictwo, historię i środowisko przyrodnicze.</w:t>
      </w:r>
    </w:p>
    <w:p w14:paraId="40861C2D" w14:textId="6B9781AF" w:rsidR="00552CEA" w:rsidRPr="00D95036" w:rsidRDefault="00552CEA" w:rsidP="00D95036">
      <w:pPr>
        <w:spacing w:after="2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Cele projektu: </w:t>
      </w:r>
    </w:p>
    <w:p w14:paraId="73F3CABD" w14:textId="67B595C0" w:rsidR="00B40572" w:rsidRDefault="001422E0" w:rsidP="00D95036">
      <w:pPr>
        <w:pStyle w:val="Akapitzlist"/>
        <w:numPr>
          <w:ilvl w:val="0"/>
          <w:numId w:val="12"/>
        </w:numPr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</w:t>
      </w:r>
      <w:r w:rsidR="00B40572" w:rsidRPr="001422E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większenie liczby uczniów posługujących się językiem angielskim</w:t>
      </w:r>
      <w:r w:rsidR="00B40572" w:rsidRPr="00D95036">
        <w:rPr>
          <w:rFonts w:ascii="Arial" w:eastAsia="Times New Roman" w:hAnsi="Arial" w:cs="Arial"/>
          <w:sz w:val="24"/>
          <w:szCs w:val="24"/>
          <w:lang w:eastAsia="pl-PL"/>
        </w:rPr>
        <w:t xml:space="preserve"> w życiu codziennym oraz poprawa umiejętności komunikacyjnych uczestników.</w:t>
      </w:r>
      <w:r w:rsidR="00B40572" w:rsidRPr="00D95036">
        <w:rPr>
          <w:rFonts w:ascii="Arial" w:hAnsi="Arial" w:cs="Arial"/>
          <w:sz w:val="24"/>
          <w:szCs w:val="24"/>
        </w:rPr>
        <w:t xml:space="preserve"> </w:t>
      </w:r>
      <w:r w:rsidR="00B40572" w:rsidRPr="00D95036">
        <w:rPr>
          <w:rFonts w:ascii="Arial" w:eastAsia="Times New Roman" w:hAnsi="Arial" w:cs="Arial"/>
          <w:sz w:val="24"/>
          <w:szCs w:val="24"/>
          <w:lang w:eastAsia="pl-PL"/>
        </w:rPr>
        <w:t>Możliwość wykorzystania języka angielskiego wśród rówieśników z innego kraju, dla których język angielski jest także językiem obcym, przyczyni się do szybszego przełamania barier komunikacyjnych. Umiejętność komunikowania się w języku angielskim wyrówna szanse naszych uczniów na europejskim rynku edukacyjnym i w przyszłości na rynku pracy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1FFFE5F" w14:textId="1ADC9221" w:rsidR="00645085" w:rsidRPr="00D95036" w:rsidRDefault="001422E0" w:rsidP="00D95036">
      <w:pPr>
        <w:pStyle w:val="Akapitzlist"/>
        <w:numPr>
          <w:ilvl w:val="0"/>
          <w:numId w:val="12"/>
        </w:numPr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</w:t>
      </w:r>
      <w:r w:rsidR="00645085" w:rsidRPr="001422E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worzenie środowiska edukacji włączającej w szkole</w:t>
      </w:r>
      <w:r w:rsidR="00645085">
        <w:rPr>
          <w:rFonts w:ascii="Arial" w:eastAsia="Times New Roman" w:hAnsi="Arial" w:cs="Arial"/>
          <w:sz w:val="24"/>
          <w:szCs w:val="24"/>
          <w:lang w:eastAsia="pl-PL"/>
        </w:rPr>
        <w:t xml:space="preserve">, w której </w:t>
      </w:r>
      <w:r w:rsidR="00645085" w:rsidRPr="00645085">
        <w:rPr>
          <w:rFonts w:ascii="Arial" w:eastAsia="Times New Roman" w:hAnsi="Arial" w:cs="Arial"/>
          <w:sz w:val="24"/>
          <w:szCs w:val="24"/>
          <w:lang w:eastAsia="pl-PL"/>
        </w:rPr>
        <w:t xml:space="preserve">każdy uczeń – niezależnie od swoich potrzeb, możliwości, tempa rozwoju czy sytuacji życiowej – może w pełni uczestniczyć w mobilności zagranicznej oraz w działaniach przygotowawczych i upowszechniających. Projekt wzmacnia kulturę równości szans, usuwa bariery w uczeniu się i angażowaniu, a także rozwija kompetencje obywatelskie </w:t>
      </w:r>
      <w:r w:rsidR="00645085">
        <w:rPr>
          <w:rFonts w:ascii="Arial" w:eastAsia="Times New Roman" w:hAnsi="Arial" w:cs="Arial"/>
          <w:sz w:val="24"/>
          <w:szCs w:val="24"/>
          <w:lang w:eastAsia="pl-PL"/>
        </w:rPr>
        <w:t xml:space="preserve">tych </w:t>
      </w:r>
      <w:r w:rsidR="00645085" w:rsidRPr="00645085">
        <w:rPr>
          <w:rFonts w:ascii="Arial" w:eastAsia="Times New Roman" w:hAnsi="Arial" w:cs="Arial"/>
          <w:sz w:val="24"/>
          <w:szCs w:val="24"/>
          <w:lang w:eastAsia="pl-PL"/>
        </w:rPr>
        <w:t>uczniów. Dzięki doświadczeniom międzynarodowym młodzież uczy się współpracy w różnorodnych grupach, buduje poczucie sprawczości i rozwija postawy otwartości, empatii oraz odpowiedzialności za wspólnotę szkolną i lokalną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64508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AB5BBD4" w14:textId="6CD8B012" w:rsidR="00B40572" w:rsidRPr="00D95036" w:rsidRDefault="001422E0" w:rsidP="00D95036">
      <w:pPr>
        <w:pStyle w:val="Akapitzlist"/>
        <w:numPr>
          <w:ilvl w:val="0"/>
          <w:numId w:val="12"/>
        </w:numPr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 w:rsidR="003B0670" w:rsidRPr="001422E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ozwijanie umiejętności międzykulturowych</w:t>
      </w:r>
      <w:r w:rsidR="003B0670" w:rsidRPr="00D95036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B40572" w:rsidRPr="00D95036">
        <w:rPr>
          <w:rFonts w:ascii="Arial" w:eastAsia="Times New Roman" w:hAnsi="Arial" w:cs="Arial"/>
          <w:sz w:val="24"/>
          <w:szCs w:val="24"/>
          <w:lang w:eastAsia="pl-PL"/>
        </w:rPr>
        <w:t xml:space="preserve">nauczenie się tolerancji i otwartości na innych, odkrywanie związków międzykulturowych, zrozumienie, że w życiu ważne jest braterstwo, radość, optymizm i empatia, zdobycie wiedzy o swoim europejskim pochodzeniu, doświadczenie spotkania </w:t>
      </w:r>
      <w:r w:rsidR="00B40572" w:rsidRPr="00D9503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przeszłości z teraźniejszością oraz pogłębienie swojej wiedzy o wspólnocie pochodzenia, tradycji i obyczajów poprzez mobilność zagraniczną,</w:t>
      </w:r>
    </w:p>
    <w:p w14:paraId="04F5553F" w14:textId="5FFDDBB5" w:rsidR="005A47A0" w:rsidRDefault="001422E0" w:rsidP="00A83BCE">
      <w:pPr>
        <w:pStyle w:val="Akapitzlist"/>
        <w:numPr>
          <w:ilvl w:val="0"/>
          <w:numId w:val="12"/>
        </w:numPr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</w:t>
      </w:r>
      <w:r w:rsidR="00B40572" w:rsidRPr="001422E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raktyczne wykorzystanie narzędzi IT</w:t>
      </w:r>
      <w:r w:rsidR="00B40572" w:rsidRPr="005A47A0">
        <w:rPr>
          <w:rFonts w:ascii="Arial" w:eastAsia="Times New Roman" w:hAnsi="Arial" w:cs="Arial"/>
          <w:sz w:val="24"/>
          <w:szCs w:val="24"/>
          <w:lang w:eastAsia="pl-PL"/>
        </w:rPr>
        <w:t xml:space="preserve"> – </w:t>
      </w:r>
      <w:r w:rsidR="005A47A0" w:rsidRPr="005A47A0">
        <w:rPr>
          <w:rFonts w:ascii="Arial" w:eastAsia="Times New Roman" w:hAnsi="Arial" w:cs="Arial"/>
          <w:sz w:val="24"/>
          <w:szCs w:val="24"/>
          <w:lang w:eastAsia="pl-PL"/>
        </w:rPr>
        <w:t>Uczniowie rozwijają umiejętności korzystania z narzędzi cyfrowych do komunikacji, dokumentowania doświadczeń, tworzenia materiałów multimedialnych oraz współpracy w środowisku międzynarodowym. Mobilność wzmacnia także cyfrowy potencjał szkoły – inspiruje do wdrażania nowych metod pracy, aplikacji edukacyjnych</w:t>
      </w:r>
      <w:r>
        <w:rPr>
          <w:rFonts w:ascii="Arial" w:eastAsia="Times New Roman" w:hAnsi="Arial" w:cs="Arial"/>
          <w:sz w:val="24"/>
          <w:szCs w:val="24"/>
          <w:lang w:eastAsia="pl-PL"/>
        </w:rPr>
        <w:t>, sztucznej inteligencji</w:t>
      </w:r>
      <w:r w:rsidR="005A47A0" w:rsidRPr="005A47A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="005A47A0" w:rsidRPr="005A47A0">
        <w:rPr>
          <w:rFonts w:ascii="Arial" w:eastAsia="Times New Roman" w:hAnsi="Arial" w:cs="Arial"/>
          <w:sz w:val="24"/>
          <w:szCs w:val="24"/>
          <w:lang w:eastAsia="pl-PL"/>
        </w:rPr>
        <w:t xml:space="preserve"> rozwiązań wspierających uczniów ze specjalnymi potrzebami.</w:t>
      </w:r>
      <w:r w:rsidR="005A47A0" w:rsidRPr="003B067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94065C2" w14:textId="77777777" w:rsidR="00DF3F32" w:rsidRDefault="005A47A0" w:rsidP="00D95036">
      <w:pPr>
        <w:pStyle w:val="Akapitzlist"/>
        <w:numPr>
          <w:ilvl w:val="0"/>
          <w:numId w:val="12"/>
        </w:numPr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422E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Zwiększenie</w:t>
      </w:r>
      <w:r w:rsidR="003B0670" w:rsidRPr="001422E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kompetencji społecznych i obywatelskich</w:t>
      </w:r>
      <w:r w:rsidR="003B0670" w:rsidRPr="005A47A0">
        <w:rPr>
          <w:rFonts w:ascii="Arial" w:eastAsia="Times New Roman" w:hAnsi="Arial" w:cs="Arial"/>
          <w:sz w:val="24"/>
          <w:szCs w:val="24"/>
          <w:lang w:eastAsia="pl-PL"/>
        </w:rPr>
        <w:t xml:space="preserve"> uczniów, wzrost zaangażowania uczniów w życie szkoły, społeczności lokalnej, a także w działania na arenie zarówno lokalnej, jak i międzynarodowej; rozwój umiejętności społecznych, pracy w zespole, komunikacji, kreatywności.</w:t>
      </w:r>
    </w:p>
    <w:p w14:paraId="0AEC4491" w14:textId="459F9B2A" w:rsidR="00DF3F32" w:rsidRPr="00DF3F32" w:rsidRDefault="00DF3F32" w:rsidP="00D95036">
      <w:pPr>
        <w:pStyle w:val="Akapitzlist"/>
        <w:numPr>
          <w:ilvl w:val="0"/>
          <w:numId w:val="12"/>
        </w:numPr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</w:t>
      </w:r>
      <w:r w:rsidRPr="00DF3F3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ształtowanie świadomych, odpowiedzialnych i proekologicznych postaw uczniów, </w:t>
      </w:r>
      <w:r w:rsidRPr="00DF3F32">
        <w:rPr>
          <w:rFonts w:ascii="Arial" w:eastAsia="Times New Roman" w:hAnsi="Arial" w:cs="Arial"/>
          <w:sz w:val="24"/>
          <w:szCs w:val="24"/>
          <w:lang w:eastAsia="pl-PL"/>
        </w:rPr>
        <w:t>zgodnych ze standardami Zielonego Erasmusa. Projekt rozwija umiejętność rozumienia globalnych wyzwań klimatycznych oraz podejmowania codziennych działań na rzecz ochrony środowiska. Uczniowie uczą się ograniczania śladu węglowego, odpowiedzialnego korzystania z zasobów, stosowania zasad zrównoważonego stylu życia oraz wybierania ekologicznych form transportu podczas mobilności. Dzięki współpracy międzynarodowej młodzież rozwija kompetencje ekologiczne, społeczne i obywatelskie, stając się aktywnymi uczestnikami działań na rzecz klimatu w swojej szkole i społeczności lokalnej.</w:t>
      </w:r>
    </w:p>
    <w:p w14:paraId="01E68EC7" w14:textId="2F92294D" w:rsidR="00552CEA" w:rsidRPr="00DF3F32" w:rsidRDefault="00552CEA" w:rsidP="00DF3F32">
      <w:pPr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3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4. Projekt </w:t>
      </w:r>
      <w:r w:rsidR="006B236F" w:rsidRPr="00DF3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jest realizowany w okresie od </w:t>
      </w:r>
      <w:r w:rsidR="0063693C" w:rsidRPr="00DF3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01 czerwca 202</w:t>
      </w:r>
      <w:r w:rsidR="00FA676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</w:t>
      </w:r>
      <w:r w:rsidR="0063693C" w:rsidRPr="00DF3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 do 31 sierpnia 202</w:t>
      </w:r>
      <w:r w:rsidR="00FA676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7</w:t>
      </w:r>
      <w:r w:rsidR="0063693C" w:rsidRPr="00DF3F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 </w:t>
      </w:r>
    </w:p>
    <w:p w14:paraId="05001F72" w14:textId="3BE18C30" w:rsidR="00552CEA" w:rsidRPr="00D95036" w:rsidRDefault="00552CEA" w:rsidP="00D95036">
      <w:pPr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5. Proje</w:t>
      </w:r>
      <w:r w:rsidR="006B236F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kt skierowany jest do</w:t>
      </w: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uczniów</w:t>
      </w:r>
      <w:r w:rsidR="006B236F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klas </w:t>
      </w:r>
      <w:r w:rsidR="0063693C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7</w:t>
      </w:r>
      <w:r w:rsidR="006B236F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-</w:t>
      </w:r>
      <w:r w:rsid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6B236F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8</w:t>
      </w: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63693C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Zespołu Szkół Samorządowych w </w:t>
      </w:r>
      <w:r w:rsidR="005A47A0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Rzykach chętnych</w:t>
      </w: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rozwijania swoich kompetencji językowych, gotowych do podejmowania działań projektowych oraz niebiorących aktualnie udziału w ża</w:t>
      </w:r>
      <w:r w:rsidR="0063693C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dnych</w:t>
      </w:r>
      <w:r w:rsidR="006B236F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 projektów </w:t>
      </w:r>
      <w:r w:rsidR="0063693C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FRSE</w:t>
      </w: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realizowanym przez inne instytucje. </w:t>
      </w:r>
    </w:p>
    <w:p w14:paraId="70C2FFE7" w14:textId="77777777" w:rsidR="00552CEA" w:rsidRPr="00D95036" w:rsidRDefault="00552CEA" w:rsidP="00D95036">
      <w:pPr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6. Udział w projekcie jest dobrowolny.</w:t>
      </w:r>
    </w:p>
    <w:p w14:paraId="03E02731" w14:textId="1D023FDB" w:rsidR="00552CEA" w:rsidRPr="00D95036" w:rsidRDefault="00552CEA" w:rsidP="00D95036">
      <w:pPr>
        <w:spacing w:after="2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7. </w:t>
      </w:r>
      <w:r w:rsidR="00FA676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Zakwalifikowani uczniowie biorą udział w</w:t>
      </w: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zajęciach </w:t>
      </w:r>
      <w:r w:rsidR="008E1D2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edukacyjnych i </w:t>
      </w: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dodatkowych prowadzonych na tere</w:t>
      </w:r>
      <w:r w:rsidR="006B236F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nie szkoły </w:t>
      </w:r>
      <w:r w:rsidR="0063693C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zagranicznej</w:t>
      </w:r>
      <w:r w:rsidR="00FA676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8E1D2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grupie rówieśniczej wg programu goszczącej szkoły.  </w:t>
      </w:r>
    </w:p>
    <w:p w14:paraId="77CDE95E" w14:textId="2DC07134" w:rsidR="003B0670" w:rsidRPr="00D95036" w:rsidRDefault="003B0670" w:rsidP="00D95036">
      <w:pPr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sz w:val="24"/>
          <w:szCs w:val="24"/>
          <w:lang w:eastAsia="pl-PL"/>
        </w:rPr>
        <w:t xml:space="preserve">8. Projekt zakłada </w:t>
      </w:r>
      <w:r w:rsidR="00E3391B">
        <w:rPr>
          <w:rFonts w:ascii="Arial" w:eastAsia="Times New Roman" w:hAnsi="Arial" w:cs="Arial"/>
          <w:sz w:val="24"/>
          <w:szCs w:val="24"/>
          <w:lang w:eastAsia="pl-PL"/>
        </w:rPr>
        <w:t xml:space="preserve">również </w:t>
      </w:r>
      <w:r w:rsidRPr="00D95036">
        <w:rPr>
          <w:rFonts w:ascii="Arial" w:eastAsia="Times New Roman" w:hAnsi="Arial" w:cs="Arial"/>
          <w:sz w:val="24"/>
          <w:szCs w:val="24"/>
          <w:lang w:eastAsia="pl-PL"/>
        </w:rPr>
        <w:t>udział grupy uczniów znajdujących się w trudnej sytuacji</w:t>
      </w:r>
      <w:r w:rsidR="00D9503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95036">
        <w:rPr>
          <w:rFonts w:ascii="Arial" w:eastAsia="Times New Roman" w:hAnsi="Arial" w:cs="Arial"/>
          <w:sz w:val="24"/>
          <w:szCs w:val="24"/>
          <w:lang w:eastAsia="pl-PL"/>
        </w:rPr>
        <w:t>życiowej ze względów ekonomicznych lub rodzinnych, ze specjalnymi potrzebami</w:t>
      </w:r>
      <w:r w:rsidR="00D9503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95036">
        <w:rPr>
          <w:rFonts w:ascii="Arial" w:eastAsia="Times New Roman" w:hAnsi="Arial" w:cs="Arial"/>
          <w:sz w:val="24"/>
          <w:szCs w:val="24"/>
          <w:lang w:eastAsia="pl-PL"/>
        </w:rPr>
        <w:t>edukacyjnymi, z orzeczeniem o niepełnosprawności.</w:t>
      </w:r>
    </w:p>
    <w:p w14:paraId="494C24BE" w14:textId="2CE7D53C" w:rsidR="00552CEA" w:rsidRPr="00D95036" w:rsidRDefault="003B0670" w:rsidP="00D95036">
      <w:pPr>
        <w:spacing w:after="2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9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W rama</w:t>
      </w:r>
      <w:r w:rsidR="006B236F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ch projektu przewiduje się mobilnoś</w:t>
      </w:r>
      <w:r w:rsidR="0063693C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ć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6F715D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grupową</w:t>
      </w:r>
      <w:r w:rsidR="006B236F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- </w:t>
      </w:r>
      <w:r w:rsidR="006F715D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sied</w:t>
      </w:r>
      <w:r w:rsidR="0063693C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miodniowe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wyjazd</w:t>
      </w:r>
      <w:r w:rsidR="006B236F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713669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(</w:t>
      </w:r>
      <w:r w:rsidR="006F715D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</w:t>
      </w:r>
      <w:r w:rsidR="0063693C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dni edukacyjnych w szkole i dwa dni na dojazd</w:t>
      </w:r>
      <w:r w:rsidR="00713669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</w:t>
      </w:r>
      <w:r w:rsidR="0063693C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4E0E8489" w14:textId="77777777" w:rsidR="00E3391B" w:rsidRDefault="003B0670" w:rsidP="00D95036">
      <w:pPr>
        <w:spacing w:after="2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10. Wyjazdy są opłacane z grantu otrzymanego przez szkołę. Grant pokrywa koszty zakupu</w:t>
      </w:r>
      <w:r w:rsid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biletów lotniczych, pobytu uczniów za granicą (hotel i wyżywienie), lokalnych przejazdów na</w:t>
      </w:r>
      <w:r w:rsid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wycieczki i zajęcia szkolne oraz ubezpieczenia.</w:t>
      </w:r>
      <w:r w:rsidR="00E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369C8FF7" w14:textId="06C895DF" w:rsidR="00FA6763" w:rsidRPr="00E3391B" w:rsidRDefault="00E3391B" w:rsidP="00D95036">
      <w:pPr>
        <w:spacing w:after="2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11. </w:t>
      </w:r>
      <w:r w:rsidRPr="00E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Jako formę współfinansowania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wyjątkowych sytuacjach </w:t>
      </w:r>
      <w:r w:rsidRPr="00E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przewidziano w programie możliwość, że organizacja wysyłająca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(ZSS w Rzykach)</w:t>
      </w:r>
      <w:r w:rsidRPr="00E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może zwrócić się do uczestników mobilności z prośbą o współfinansowanie kosztów działań i usług niezbędnych do realizacji mobilności. Wysokość wkładu uczestników musi </w:t>
      </w:r>
      <w:r w:rsidR="008E1D2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jednak </w:t>
      </w:r>
      <w:r w:rsidRPr="00E33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pozostać proporcjonalna do dotacji przyznanej na realizację zaplanowanych działań, musi być wyraźnie uzasadniona</w:t>
      </w:r>
    </w:p>
    <w:p w14:paraId="584F9C15" w14:textId="566FE961" w:rsidR="003B0670" w:rsidRPr="00D95036" w:rsidRDefault="003B0670" w:rsidP="00D95036">
      <w:pPr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E3391B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D95036">
        <w:rPr>
          <w:rFonts w:ascii="Arial" w:eastAsia="Times New Roman" w:hAnsi="Arial" w:cs="Arial"/>
          <w:sz w:val="24"/>
          <w:szCs w:val="24"/>
          <w:lang w:eastAsia="pl-PL"/>
        </w:rPr>
        <w:t>. Projekt realizowany jest w formie zajęć szkolnych (udział w zajęciach edukacyjnych</w:t>
      </w:r>
      <w:r w:rsidR="001422E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95036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D95036">
        <w:rPr>
          <w:rFonts w:ascii="Arial" w:eastAsia="Times New Roman" w:hAnsi="Arial" w:cs="Arial"/>
          <w:sz w:val="24"/>
          <w:szCs w:val="24"/>
          <w:lang w:eastAsia="pl-PL"/>
        </w:rPr>
        <w:t xml:space="preserve"> wybranej szkole za granicą), zajęć pozalekcyjnych, wycieczek edukacyjnych i krajoznawczych oraz warsztatów.</w:t>
      </w:r>
    </w:p>
    <w:p w14:paraId="520E19E7" w14:textId="584FDC2B" w:rsidR="003B0670" w:rsidRPr="00D95036" w:rsidRDefault="003B0670" w:rsidP="00D95036">
      <w:pPr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E3391B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D95036">
        <w:rPr>
          <w:rFonts w:ascii="Arial" w:eastAsia="Times New Roman" w:hAnsi="Arial" w:cs="Arial"/>
          <w:sz w:val="24"/>
          <w:szCs w:val="24"/>
          <w:lang w:eastAsia="pl-PL"/>
        </w:rPr>
        <w:t>. Na wyjeździe uczniowie prezentują wyniki dotychczasowej pracy, a także pracują nad</w:t>
      </w:r>
      <w:r w:rsidR="00D9503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95036">
        <w:rPr>
          <w:rFonts w:ascii="Arial" w:eastAsia="Times New Roman" w:hAnsi="Arial" w:cs="Arial"/>
          <w:sz w:val="24"/>
          <w:szCs w:val="24"/>
          <w:lang w:eastAsia="pl-PL"/>
        </w:rPr>
        <w:t>projektem wspólnie z uczniami z krajów partnerskich.</w:t>
      </w:r>
    </w:p>
    <w:p w14:paraId="516909F8" w14:textId="42422EEC" w:rsidR="003B0670" w:rsidRPr="00D95036" w:rsidRDefault="003B0670" w:rsidP="00D95036">
      <w:pPr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E3391B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D95036">
        <w:rPr>
          <w:rFonts w:ascii="Arial" w:eastAsia="Times New Roman" w:hAnsi="Arial" w:cs="Arial"/>
          <w:sz w:val="24"/>
          <w:szCs w:val="24"/>
          <w:lang w:eastAsia="pl-PL"/>
        </w:rPr>
        <w:t>. Językiem roboczym projektu jest język angielski.</w:t>
      </w:r>
    </w:p>
    <w:p w14:paraId="092A71BB" w14:textId="7946814B" w:rsidR="00552CEA" w:rsidRPr="00D95036" w:rsidRDefault="00552CEA" w:rsidP="005A47A0">
      <w:pPr>
        <w:spacing w:after="20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§ 2 Zasady rekrutacji</w:t>
      </w:r>
    </w:p>
    <w:p w14:paraId="3C59CB35" w14:textId="77777777" w:rsidR="00552CEA" w:rsidRPr="00D95036" w:rsidRDefault="00552CEA" w:rsidP="00D95036">
      <w:pPr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1. W celu zapewnienia równego dostępu do informacji o projekcie wszystkim zainteresowanym, podjęte zostaną następujące działania: </w:t>
      </w:r>
    </w:p>
    <w:p w14:paraId="5BD5738A" w14:textId="4A111268" w:rsidR="00552CEA" w:rsidRPr="00D95036" w:rsidRDefault="00B67195" w:rsidP="00D95036">
      <w:pPr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a)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Zamieszczenie informacji o rekrutacji uczniów do grupy projektowej oraz regulaminu rekrutacji na stronie in</w:t>
      </w:r>
      <w:r w:rsidR="006B236F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ternetowej w zakładce „</w:t>
      </w:r>
      <w:r w:rsidR="00EF5692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Projekt Erasmus Plus - Akredytacja 202</w:t>
      </w:r>
      <w:r w:rsidR="008E1D2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</w:t>
      </w:r>
      <w:r w:rsidR="00EF5692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/202</w:t>
      </w:r>
      <w:r w:rsidR="008E1D2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7</w:t>
      </w:r>
      <w:r w:rsidR="006B236F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”, na szkolnym Facebooku 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oraz w dzienniku elektronicznym</w:t>
      </w:r>
      <w:r w:rsidR="006B236F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63693C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VULKAN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 </w:t>
      </w:r>
    </w:p>
    <w:p w14:paraId="26BE5352" w14:textId="74F8DE5B" w:rsidR="00552CEA" w:rsidRPr="00D95036" w:rsidRDefault="00B67195" w:rsidP="00D95036">
      <w:pPr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b)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Rekrutacji uczniów dokonuje Komisja Rekrutacyjna, w skład której wchodzą osoby powołane przez Dyrektora Szkoły oraz </w:t>
      </w:r>
      <w:r w:rsidR="0063693C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koordynator projektu</w:t>
      </w:r>
      <w:r w:rsidR="006B236F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jako przewodniczący Komisji.</w:t>
      </w:r>
    </w:p>
    <w:p w14:paraId="6E8F30A0" w14:textId="3ED5EA5F" w:rsidR="00552CEA" w:rsidRPr="00D95036" w:rsidRDefault="00B67195" w:rsidP="00D95036">
      <w:pPr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c)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Nie przewiduje się proporcjonalnego podziału liczby uc</w:t>
      </w:r>
      <w:r w:rsidR="006B236F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zestników na poszczególne klasy.</w:t>
      </w:r>
    </w:p>
    <w:p w14:paraId="0649610A" w14:textId="5A254843" w:rsidR="00552CEA" w:rsidRPr="00D95036" w:rsidRDefault="00B67195" w:rsidP="00D95036">
      <w:pPr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2. 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Kryteria </w:t>
      </w:r>
      <w:r w:rsidR="00EF5692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formalne 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brane pod uwagę przy rekrutacji na wyjazdy zagraniczne: </w:t>
      </w:r>
    </w:p>
    <w:p w14:paraId="464DD238" w14:textId="1968EA0E" w:rsidR="009607D2" w:rsidRPr="00D95036" w:rsidRDefault="00B67195" w:rsidP="00D95036">
      <w:pPr>
        <w:pStyle w:val="Akapitzlist"/>
        <w:numPr>
          <w:ilvl w:val="0"/>
          <w:numId w:val="14"/>
        </w:numPr>
        <w:spacing w:after="2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</w:t>
      </w:r>
      <w:r w:rsidR="009607D2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tatus ucznia szkoły – uczeń musi być uczniem szkoły w momencie rekrutacji i mobilności</w:t>
      </w:r>
      <w:r w:rsidR="00EF5692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32867E4B" w14:textId="1FC3FDCC" w:rsidR="009607D2" w:rsidRPr="00D95036" w:rsidRDefault="00B67195" w:rsidP="00D95036">
      <w:pPr>
        <w:numPr>
          <w:ilvl w:val="0"/>
          <w:numId w:val="14"/>
        </w:numPr>
        <w:spacing w:after="2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9607D2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iek i poziom nauczania – zgodność z założeniami projektu uczeń klasy siódmej lub ósmej</w:t>
      </w:r>
      <w:r w:rsidR="00EF5692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6CA7D5D1" w14:textId="4E986193" w:rsidR="009607D2" w:rsidRPr="00D95036" w:rsidRDefault="00B67195" w:rsidP="00D95036">
      <w:pPr>
        <w:numPr>
          <w:ilvl w:val="0"/>
          <w:numId w:val="14"/>
        </w:numPr>
        <w:spacing w:after="2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</w:t>
      </w:r>
      <w:r w:rsidR="009607D2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goda rodziców/opiekunów prawnych</w:t>
      </w:r>
      <w:r w:rsidR="00EF5692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7DC29335" w14:textId="37F047A1" w:rsidR="009607D2" w:rsidRPr="00D95036" w:rsidRDefault="00B67195" w:rsidP="00D95036">
      <w:pPr>
        <w:numPr>
          <w:ilvl w:val="0"/>
          <w:numId w:val="14"/>
        </w:numPr>
        <w:spacing w:after="2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</w:t>
      </w:r>
      <w:r w:rsidR="009607D2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rak przeszkód formalnych – np. brak kar dyscyplinarnych</w:t>
      </w:r>
      <w:r w:rsidR="005062C0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(nagany wychowawcy, dyrektora, kolizji z prawem)</w:t>
      </w:r>
      <w:r w:rsidR="009607D2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udziału w innych projektach dofinansowanych ze środków UE</w:t>
      </w:r>
      <w:r w:rsidR="00EF5692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4C49AD92" w14:textId="69189BD1" w:rsidR="009607D2" w:rsidRPr="00D95036" w:rsidRDefault="00B67195" w:rsidP="00D95036">
      <w:pPr>
        <w:numPr>
          <w:ilvl w:val="0"/>
          <w:numId w:val="14"/>
        </w:numPr>
        <w:spacing w:after="2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="009607D2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ostępność ucznia w czasie trwania mobilności – brak kolizji z egzaminami, wydarzeniami szkolnym</w:t>
      </w:r>
      <w:r w:rsidR="00EF5692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3F314968" w14:textId="5D7AD5D0" w:rsidR="00B67195" w:rsidRPr="00D95036" w:rsidRDefault="00B67195" w:rsidP="00D95036">
      <w:pPr>
        <w:numPr>
          <w:ilvl w:val="0"/>
          <w:numId w:val="14"/>
        </w:numPr>
        <w:spacing w:after="2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posiadanie dokumentu tożsamości (dowód lub paszport) ważnego co najmniej 6 miesięcy od daty wyjazdu</w:t>
      </w:r>
      <w:r w:rsidR="00EF5692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20104E74" w14:textId="035945C8" w:rsidR="00B67195" w:rsidRPr="00D95036" w:rsidRDefault="00B67195" w:rsidP="00D95036">
      <w:pPr>
        <w:numPr>
          <w:ilvl w:val="0"/>
          <w:numId w:val="14"/>
        </w:numPr>
        <w:spacing w:after="2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kwalifikacja do udziału w projekcie w wyniku procedury rekrutacyjnej opisanej w punkcie</w:t>
      </w:r>
      <w:r w:rsidR="00EF5692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481C7A4C" w14:textId="57FB5C7C" w:rsidR="00552CEA" w:rsidRPr="00D95036" w:rsidRDefault="00EF5692" w:rsidP="00D95036">
      <w:pPr>
        <w:spacing w:after="2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3.    K</w:t>
      </w:r>
      <w:r w:rsidR="00365EF3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ryteria FRSE Erasmus plus - k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ryteria </w:t>
      </w:r>
      <w:r w:rsidR="009607D2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edukacji włączającej</w:t>
      </w: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</w:t>
      </w:r>
    </w:p>
    <w:p w14:paraId="39397FFD" w14:textId="588E4FD8" w:rsidR="00552CEA" w:rsidRPr="00D95036" w:rsidRDefault="00EF5692" w:rsidP="00D95036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  <w:lastRenderedPageBreak/>
        <w:t xml:space="preserve">a) 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  <w:t>Niepełnosprawność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tj. obniżona sprawność fizyczna, umysłowa, intelektualna lub sensoryczna, która w interakcji z różnymi barierami może ograniczać pełne i efektywne uczestnictwo w życiu społecznym na równych zasadach z innymi obywatelami. Są to uczestnicy o szczególnych potrzebach, m.in. osoby z niepełnosprawnością fizyczną, sensoryczną czy intelektualną.</w:t>
      </w:r>
    </w:p>
    <w:p w14:paraId="6DEFE7B9" w14:textId="30F7A11F" w:rsidR="00552CEA" w:rsidRPr="00D95036" w:rsidRDefault="00EF5692" w:rsidP="00D95036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  <w:t xml:space="preserve">b) 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  <w:t>Trudności edukacyjne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w tym mniejsza dostępność oraz struktura oferty edukacyjnej i szkoleń oraz problemy edukacyjne powodujące osiąganie słabych wyników w nauczaniu, a tym samym słabsze przygotowanie do życia zawodowego i społecznego, prowadzące do przedwczesnego kończenia nauki.</w:t>
      </w:r>
    </w:p>
    <w:p w14:paraId="279983BE" w14:textId="70A01B4A" w:rsidR="00552CEA" w:rsidRPr="00D95036" w:rsidRDefault="00EF5692" w:rsidP="00D95036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  <w:t xml:space="preserve">c) 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  <w:t>Przeszkody natury ekonomicznej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 osoby o niskim standardzie życia, niskich dochodach, osoby zadłużone lub doświadczające problemów finansowych, osoby zależne od systemu opieki społecznej, osoby znajdujące się w niepewnej sytuacja lub ubóstwie.</w:t>
      </w:r>
    </w:p>
    <w:p w14:paraId="475FDA47" w14:textId="0A704CF3" w:rsidR="00552CEA" w:rsidRPr="00D95036" w:rsidRDefault="00EF5692" w:rsidP="00D95036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  <w:t xml:space="preserve">d) 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  <w:t>Różnice kulturowe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wpływające na zmniejszenie szans w szczególności osób pochodzących ze środowisk migracyjnych lub uchodźczych: imigranci lub uchodźcy bądź ich potomkowie, osoby należące do mniejszości narodowych lub etnicznych, osoby mające trudności z adaptacją językową lub integracją kulturową bądź religijną.</w:t>
      </w:r>
    </w:p>
    <w:p w14:paraId="4345AFDB" w14:textId="339009B3" w:rsidR="00552CEA" w:rsidRPr="00D95036" w:rsidRDefault="00EF5692" w:rsidP="00D95036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  <w:t xml:space="preserve">e) 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  <w:t>Problemy zdrowotne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 osoby z przewlekłymi problemami zdrowotnymi, poważnymi chorobami lub zaburzeniami psychicznymi lub wszelkimi innymi sytuacjami związanymi ze zdrowiem fizycznym lub psychicznym, które utrudniają lub uniemożliwiają uczestnictwo w życiu społecznym.</w:t>
      </w:r>
    </w:p>
    <w:p w14:paraId="63784B22" w14:textId="1A311DB0" w:rsidR="00552CEA" w:rsidRPr="00D95036" w:rsidRDefault="00EF5692" w:rsidP="00D95036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  <w:t xml:space="preserve">f) 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  <w:t>Przeszkody społeczne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związane z dyskryminacją: ze względu na płeć, wiek, pochodzenie etniczne, religie, przekonania, orientację seksualną lub niepełnosprawność, osoby o ograniczonych umiejętnościach społecznych, osoby znajdujące się w nieustabilizowanej sytuacji życiowej m.in. młodzi rodzice lub osoby samotnie wychowujące dzieci, sieroty</w:t>
      </w:r>
      <w:r w:rsidR="005062C0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4AC1138B" w14:textId="77777777" w:rsidR="00B67195" w:rsidRPr="00D95036" w:rsidRDefault="00B67195" w:rsidP="00D95036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1F056611" w14:textId="39B068D5" w:rsidR="00552CEA" w:rsidRPr="00D95036" w:rsidRDefault="00DD266D" w:rsidP="00D95036">
      <w:pPr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4. 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5062C0" w:rsidRPr="00D95036">
        <w:rPr>
          <w:rFonts w:ascii="Arial" w:hAnsi="Arial" w:cs="Arial"/>
          <w:b/>
          <w:bCs/>
          <w:sz w:val="24"/>
          <w:szCs w:val="24"/>
        </w:rPr>
        <w:t>Kryteria merytoryczne – punktowane;</w:t>
      </w:r>
      <w:r w:rsidR="00552CEA" w:rsidRPr="00D9503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średnia ocen ze świadectwa w roku szkolnym 202</w:t>
      </w:r>
      <w:r w:rsidR="008E1D2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5</w:t>
      </w:r>
      <w:r w:rsidR="00552CEA" w:rsidRPr="00D9503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/202</w:t>
      </w:r>
      <w:r w:rsidR="008E1D2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6</w:t>
      </w:r>
      <w:r w:rsidR="00552CEA" w:rsidRPr="00D9503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: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14:paraId="2D294EDA" w14:textId="5413B3EC" w:rsidR="00552CEA" w:rsidRPr="00D95036" w:rsidRDefault="00552CEA" w:rsidP="00D9503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5,5 – 6,0 - </w:t>
      </w:r>
      <w:r w:rsidR="002751F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10</w:t>
      </w: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pkt </w:t>
      </w:r>
    </w:p>
    <w:p w14:paraId="24C2CF46" w14:textId="3EE28569" w:rsidR="00552CEA" w:rsidRPr="00D95036" w:rsidRDefault="00552CEA" w:rsidP="00D9503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5,0 – 5,4 – </w:t>
      </w:r>
      <w:r w:rsidR="002751F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8</w:t>
      </w: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pkt</w:t>
      </w:r>
    </w:p>
    <w:p w14:paraId="06103B1C" w14:textId="5C48D53E" w:rsidR="00552CEA" w:rsidRPr="00D95036" w:rsidRDefault="002751F8" w:rsidP="00D9503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4,5 - </w:t>
      </w:r>
      <w:r w:rsidR="009D752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9D752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9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–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pkt</w:t>
      </w:r>
    </w:p>
    <w:p w14:paraId="37B85AF1" w14:textId="7AA9B09E" w:rsidR="00552CEA" w:rsidRPr="00D95036" w:rsidRDefault="002751F8" w:rsidP="00D9503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0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–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4,4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–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pkt</w:t>
      </w:r>
    </w:p>
    <w:p w14:paraId="3685AB1D" w14:textId="5AB2FE8F" w:rsidR="00552CEA" w:rsidRPr="00D95036" w:rsidRDefault="002751F8" w:rsidP="00D9503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3,5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–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3,9 – </w:t>
      </w:r>
      <w:r w:rsidR="009D752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2 </w:t>
      </w:r>
      <w:r w:rsidR="009D7522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pkt</w:t>
      </w:r>
    </w:p>
    <w:p w14:paraId="41025007" w14:textId="6B90EE80" w:rsidR="00552CEA" w:rsidRDefault="00552CEA" w:rsidP="00D95036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2,0 – </w:t>
      </w:r>
      <w:r w:rsidR="002751F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3,4</w:t>
      </w: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– </w:t>
      </w:r>
      <w:r w:rsidR="002751F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0</w:t>
      </w: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pkt</w:t>
      </w:r>
    </w:p>
    <w:p w14:paraId="4E5D3615" w14:textId="78494B6B" w:rsidR="00AB1751" w:rsidRPr="00DD266D" w:rsidRDefault="009D7522" w:rsidP="00DD266D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D266D">
        <w:rPr>
          <w:rFonts w:ascii="Arial" w:eastAsia="Times New Roman" w:hAnsi="Arial" w:cs="Arial"/>
          <w:sz w:val="24"/>
          <w:szCs w:val="24"/>
          <w:lang w:eastAsia="pl-PL"/>
        </w:rPr>
        <w:t xml:space="preserve">Ocena </w:t>
      </w:r>
      <w:proofErr w:type="spellStart"/>
      <w:r w:rsidRPr="00DD266D">
        <w:rPr>
          <w:rFonts w:ascii="Arial" w:eastAsia="Times New Roman" w:hAnsi="Arial" w:cs="Arial"/>
          <w:sz w:val="24"/>
          <w:szCs w:val="24"/>
          <w:lang w:eastAsia="pl-PL"/>
        </w:rPr>
        <w:t>końcoworoczna</w:t>
      </w:r>
      <w:proofErr w:type="spellEnd"/>
      <w:r w:rsidRPr="00DD266D">
        <w:rPr>
          <w:rFonts w:ascii="Arial" w:eastAsia="Times New Roman" w:hAnsi="Arial" w:cs="Arial"/>
          <w:sz w:val="24"/>
          <w:szCs w:val="24"/>
          <w:lang w:eastAsia="pl-PL"/>
        </w:rPr>
        <w:t xml:space="preserve"> z języka angielskiego</w:t>
      </w:r>
      <w:r w:rsidR="00AB1751" w:rsidRPr="00DD266D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332BD2FE" w14:textId="03D131B9" w:rsidR="001C7F34" w:rsidRDefault="001C7F34" w:rsidP="00AB175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6 – 8 pkt</w:t>
      </w:r>
    </w:p>
    <w:p w14:paraId="77538B5D" w14:textId="2C8918CC" w:rsidR="001C7F34" w:rsidRDefault="001C7F34" w:rsidP="00AB175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5 – 6 pkt</w:t>
      </w:r>
    </w:p>
    <w:p w14:paraId="7DD3E562" w14:textId="2E9A4333" w:rsidR="001C7F34" w:rsidRDefault="001C7F34" w:rsidP="00AB175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4 – 4 pkt</w:t>
      </w:r>
    </w:p>
    <w:p w14:paraId="70836F19" w14:textId="442E47BA" w:rsidR="001C7F34" w:rsidRDefault="001C7F34" w:rsidP="00AB175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3 – 2 pkt</w:t>
      </w:r>
    </w:p>
    <w:p w14:paraId="2F9767E5" w14:textId="52E02D74" w:rsidR="001C7F34" w:rsidRDefault="001C7F34" w:rsidP="00AB175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 – 0 pkt</w:t>
      </w:r>
    </w:p>
    <w:p w14:paraId="250D5BC1" w14:textId="5DDAEFBB" w:rsidR="00AB1751" w:rsidRPr="00AB1751" w:rsidRDefault="00AB1751" w:rsidP="00AB175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1751">
        <w:rPr>
          <w:rFonts w:ascii="Arial" w:eastAsia="Times New Roman" w:hAnsi="Arial" w:cs="Arial"/>
          <w:sz w:val="24"/>
          <w:szCs w:val="24"/>
          <w:lang w:eastAsia="pl-PL"/>
        </w:rPr>
        <w:t>1-2 - 0 pkt</w:t>
      </w:r>
    </w:p>
    <w:p w14:paraId="3C8E9D2B" w14:textId="05069A41" w:rsidR="00AB1751" w:rsidRPr="00DD266D" w:rsidRDefault="00AB1751" w:rsidP="00DD266D">
      <w:pPr>
        <w:pStyle w:val="Akapitzlist"/>
        <w:numPr>
          <w:ilvl w:val="0"/>
          <w:numId w:val="21"/>
        </w:numPr>
        <w:spacing w:after="20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DD266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Co najmniej bardzo dobra ocena z zachowania na zakończenie roku szkolnego 2025/2026</w:t>
      </w:r>
      <w:r w:rsidR="001C7F3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: </w:t>
      </w:r>
      <w:r w:rsidRPr="00DD266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17D036FF" w14:textId="17329E9A" w:rsidR="001C7F34" w:rsidRPr="001C7F34" w:rsidRDefault="001C7F34" w:rsidP="001C7F34">
      <w:pPr>
        <w:pStyle w:val="Akapitzlist"/>
        <w:spacing w:after="20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1C7F3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ocena wzorowa 6 pkt.</w:t>
      </w:r>
    </w:p>
    <w:p w14:paraId="1DF50647" w14:textId="3DCB1CC0" w:rsidR="00AB1751" w:rsidRDefault="001C7F34" w:rsidP="00AB1751">
      <w:pPr>
        <w:spacing w:after="200" w:line="36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</w:t>
      </w:r>
      <w:r w:rsidR="00AB17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cena </w:t>
      </w:r>
      <w:r w:rsidR="00AB1751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bardzo dobr</w:t>
      </w:r>
      <w:r w:rsidR="00AB17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</w:t>
      </w:r>
      <w:r w:rsidR="00AB1751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- </w:t>
      </w:r>
      <w:r w:rsidR="00AB17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</w:t>
      </w:r>
      <w:r w:rsidR="00AB1751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pkt, </w:t>
      </w:r>
    </w:p>
    <w:p w14:paraId="10C4E3E1" w14:textId="0571768A" w:rsidR="00552CEA" w:rsidRPr="00DD266D" w:rsidRDefault="007B12C6" w:rsidP="00DD266D">
      <w:pPr>
        <w:pStyle w:val="Akapitzlist"/>
        <w:numPr>
          <w:ilvl w:val="0"/>
          <w:numId w:val="21"/>
        </w:numPr>
        <w:spacing w:after="20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DD266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="00657A38" w:rsidRPr="00DD266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okument (np. dyplom lub pisemne podziękowania) potwierdzający</w:t>
      </w:r>
      <w:r w:rsidR="009D7522" w:rsidRPr="00DD266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aktywność i działania</w:t>
      </w:r>
      <w:r w:rsidR="00657A38" w:rsidRPr="00DD266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ucznia na rzecz </w:t>
      </w:r>
      <w:r w:rsidR="00552CEA" w:rsidRPr="00DD266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szkoły i społeczności l</w:t>
      </w:r>
      <w:r w:rsidR="00657A38" w:rsidRPr="00DD266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okalnej poświadczony</w:t>
      </w:r>
      <w:r w:rsidR="00552CEA" w:rsidRPr="00DD266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przez wychowawcę lub opiekuna koordynującego działanie</w:t>
      </w:r>
      <w:r w:rsidR="00365EF3" w:rsidRPr="00DD266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pozytywną uwagą</w:t>
      </w:r>
      <w:r w:rsidR="00EE7073" w:rsidRPr="00DD266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</w:t>
      </w:r>
      <w:r w:rsidR="00365EF3" w:rsidRPr="00DD266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dzienniku. </w:t>
      </w:r>
      <w:r w:rsidR="008E1D26" w:rsidRPr="00DD266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2 </w:t>
      </w:r>
      <w:r w:rsidR="00552CEA" w:rsidRPr="00DD266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pkt.</w:t>
      </w:r>
      <w:r w:rsidR="008E1D26" w:rsidRPr="00DD266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(za każde udokumentowane działanie - </w:t>
      </w:r>
      <w:r w:rsidR="00552CEA" w:rsidRPr="00DD266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="00657A38" w:rsidRPr="00DD266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otyczy roku szkolnego 202</w:t>
      </w:r>
      <w:r w:rsidR="008E1D26" w:rsidRPr="00DD266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</w:t>
      </w:r>
      <w:r w:rsidR="00657A38" w:rsidRPr="00DD266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/202</w:t>
      </w:r>
      <w:r w:rsidR="008E1D26" w:rsidRPr="00DD266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</w:t>
      </w:r>
      <w:r w:rsidR="005062C0" w:rsidRPr="00DD266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);</w:t>
      </w:r>
    </w:p>
    <w:p w14:paraId="2AA93C35" w14:textId="586C3F07" w:rsidR="005062C0" w:rsidRPr="00D95036" w:rsidRDefault="007B12C6" w:rsidP="00DD266D">
      <w:pPr>
        <w:numPr>
          <w:ilvl w:val="0"/>
          <w:numId w:val="21"/>
        </w:numPr>
        <w:spacing w:after="20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olontariat – poświadczony pisemnie przez instytucję lub koordynatora działań. – </w:t>
      </w:r>
      <w:r w:rsidR="008E1D2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pkt. (d</w:t>
      </w:r>
      <w:r w:rsidR="00657A38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otyczy roku szkolnego 202</w:t>
      </w:r>
      <w:r w:rsidR="008E1D2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</w:t>
      </w:r>
      <w:r w:rsidR="00657A38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/202</w:t>
      </w:r>
      <w:r w:rsidR="008E1D2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</w:t>
      </w:r>
      <w:r w:rsidR="005062C0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634BCAB7" w14:textId="23C88CAD" w:rsidR="00EE7073" w:rsidRPr="00D95036" w:rsidRDefault="00EE7073" w:rsidP="00DD266D">
      <w:pPr>
        <w:numPr>
          <w:ilvl w:val="0"/>
          <w:numId w:val="21"/>
        </w:numPr>
        <w:spacing w:after="20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Ocena listu motywacyjnego – 1-3 pkt.</w:t>
      </w:r>
    </w:p>
    <w:p w14:paraId="5858D64E" w14:textId="6EE21421" w:rsidR="008326DA" w:rsidRPr="00D95036" w:rsidRDefault="00552CEA" w:rsidP="00D95036">
      <w:pPr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Sukcesy w konkursach sportowych lub wiedzy: (</w:t>
      </w:r>
      <w:r w:rsidR="008326D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dotyczy roku szkolnego 202</w:t>
      </w:r>
      <w:r w:rsidR="002751F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</w:t>
      </w:r>
      <w:r w:rsidR="008326D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/202</w:t>
      </w:r>
      <w:r w:rsidR="002751F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</w:t>
      </w:r>
      <w:r w:rsidR="008326D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Udział w konkursie na szczeblu szkolnym – 1 pkt.</w:t>
      </w:r>
    </w:p>
    <w:p w14:paraId="63224B9F" w14:textId="77777777" w:rsidR="00552CEA" w:rsidRPr="00D95036" w:rsidRDefault="00552CEA" w:rsidP="00D95036">
      <w:pPr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Udział w k</w:t>
      </w:r>
      <w:r w:rsidR="008326D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onkursie na szczeblu gminnym – 2</w:t>
      </w: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pkt.</w:t>
      </w:r>
    </w:p>
    <w:p w14:paraId="35BBF212" w14:textId="77777777" w:rsidR="00552CEA" w:rsidRPr="00D95036" w:rsidRDefault="00552CEA" w:rsidP="00D95036">
      <w:pPr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Udział w konk</w:t>
      </w:r>
      <w:r w:rsidR="008326D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ursie na szczeblu powiatowym – 3</w:t>
      </w: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pkt.</w:t>
      </w:r>
    </w:p>
    <w:p w14:paraId="0642782E" w14:textId="77777777" w:rsidR="00552CEA" w:rsidRPr="00D95036" w:rsidRDefault="00552CEA" w:rsidP="00D95036">
      <w:pPr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Udział w konku</w:t>
      </w:r>
      <w:r w:rsidR="008326D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rsie na szczeblu wojewódzkim – 4</w:t>
      </w: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pkt.</w:t>
      </w:r>
    </w:p>
    <w:p w14:paraId="3F0935CF" w14:textId="77777777" w:rsidR="00552CEA" w:rsidRPr="00D95036" w:rsidRDefault="00552CEA" w:rsidP="00D95036">
      <w:pPr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Udział w konkurs</w:t>
      </w:r>
      <w:r w:rsidR="008326D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ie na szczeblu ogólnopolskim – 5</w:t>
      </w: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pkt.</w:t>
      </w:r>
    </w:p>
    <w:p w14:paraId="5F620969" w14:textId="77777777" w:rsidR="00552CEA" w:rsidRPr="00D95036" w:rsidRDefault="00552CEA" w:rsidP="00D95036">
      <w:pPr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 zajęcie miejsca w którymkolwiek konkursie na podium dolicza się dodatkowo:</w:t>
      </w:r>
    </w:p>
    <w:p w14:paraId="4F0FD85C" w14:textId="77777777" w:rsidR="00552CEA" w:rsidRPr="00D95036" w:rsidRDefault="00552CEA" w:rsidP="00D95036">
      <w:pPr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 miejsce: 3 pkt</w:t>
      </w:r>
    </w:p>
    <w:p w14:paraId="2DEC2BBF" w14:textId="77777777" w:rsidR="00552CEA" w:rsidRPr="00D95036" w:rsidRDefault="00552CEA" w:rsidP="00D95036">
      <w:pPr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 miejsce: 2 pkt</w:t>
      </w:r>
    </w:p>
    <w:p w14:paraId="3777103D" w14:textId="77777777" w:rsidR="001422E0" w:rsidRDefault="00552CEA" w:rsidP="002751F8">
      <w:pPr>
        <w:spacing w:after="200" w:line="360" w:lineRule="auto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 miejsce: 1 pkt</w:t>
      </w:r>
      <w:r w:rsidR="001422E0" w:rsidRPr="001422E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F67CF01" w14:textId="6BC00CEF" w:rsidR="001422E0" w:rsidRDefault="001422E0" w:rsidP="00DD266D">
      <w:pPr>
        <w:numPr>
          <w:ilvl w:val="0"/>
          <w:numId w:val="21"/>
        </w:numPr>
        <w:spacing w:after="20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sz w:val="24"/>
          <w:szCs w:val="24"/>
          <w:lang w:eastAsia="pl-PL"/>
        </w:rPr>
        <w:t xml:space="preserve">Dodatkowe punkty przyznane przez wychowawcę </w:t>
      </w:r>
      <w:r w:rsidR="009D7522">
        <w:rPr>
          <w:rFonts w:ascii="Arial" w:eastAsia="Times New Roman" w:hAnsi="Arial" w:cs="Arial"/>
          <w:sz w:val="24"/>
          <w:szCs w:val="24"/>
          <w:lang w:eastAsia="pl-PL"/>
        </w:rPr>
        <w:t xml:space="preserve">lub uczących nauczycieli </w:t>
      </w:r>
      <w:r w:rsidRPr="00D95036">
        <w:rPr>
          <w:rFonts w:ascii="Arial" w:eastAsia="Times New Roman" w:hAnsi="Arial" w:cs="Arial"/>
          <w:sz w:val="24"/>
          <w:szCs w:val="24"/>
          <w:lang w:eastAsia="pl-PL"/>
        </w:rPr>
        <w:t xml:space="preserve">(odpowiednio uzasadnione przed Komisją Rekrutacyjną) </w:t>
      </w:r>
      <w:r w:rsidR="009D7522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D9503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D7522">
        <w:rPr>
          <w:rFonts w:ascii="Arial" w:eastAsia="Times New Roman" w:hAnsi="Arial" w:cs="Arial"/>
          <w:sz w:val="24"/>
          <w:szCs w:val="24"/>
          <w:lang w:eastAsia="pl-PL"/>
        </w:rPr>
        <w:t>każdy z uczących nauczycieli może przyznać kandydatowi od 1 do 3 pkt.</w:t>
      </w:r>
    </w:p>
    <w:p w14:paraId="0B9590EB" w14:textId="243E6577" w:rsidR="00DD266D" w:rsidRPr="00DD266D" w:rsidRDefault="00DD266D" w:rsidP="00DD266D">
      <w:pPr>
        <w:pStyle w:val="Akapitzlist"/>
        <w:numPr>
          <w:ilvl w:val="0"/>
          <w:numId w:val="21"/>
        </w:numPr>
        <w:spacing w:after="2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D266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przypadku, gdy dwoje lub więcej kandydatów uzyska w procesie rekrutacji taką samą liczbę punktów, o wyniku końcowym decydują kolejno następujące kryteria rozstrzygające:</w:t>
      </w:r>
    </w:p>
    <w:p w14:paraId="0ABC0476" w14:textId="77777777" w:rsidR="00DD266D" w:rsidRDefault="00DD266D" w:rsidP="00DD266D">
      <w:pPr>
        <w:pStyle w:val="Akapitzlist"/>
        <w:numPr>
          <w:ilvl w:val="0"/>
          <w:numId w:val="23"/>
        </w:numPr>
        <w:spacing w:after="2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</w:t>
      </w:r>
      <w:r w:rsidRPr="00DD266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ierwszeństwo mają uczniowie klas ósmych, z uwagi na zakończenie edukacji w szkole i brak możliwości ponownego ubiegania się o udział w projekcie w kolejnym roku szkolnym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4C52B4E0" w14:textId="77777777" w:rsidR="00DD266D" w:rsidRDefault="00DD266D" w:rsidP="00DD266D">
      <w:pPr>
        <w:pStyle w:val="Akapitzlist"/>
        <w:numPr>
          <w:ilvl w:val="0"/>
          <w:numId w:val="23"/>
        </w:numPr>
        <w:spacing w:after="2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Pr="00DD266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przypadku dalszego remisu — wyższa frekwencja ucznia w roku szkolnym poprzedzającym rekrutację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0B4A39D4" w14:textId="77777777" w:rsidR="00DD266D" w:rsidRDefault="00DD266D" w:rsidP="00DD266D">
      <w:pPr>
        <w:pStyle w:val="Akapitzlist"/>
        <w:numPr>
          <w:ilvl w:val="0"/>
          <w:numId w:val="23"/>
        </w:numPr>
        <w:spacing w:after="2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</w:t>
      </w:r>
      <w:r w:rsidRPr="00DD266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przypadku dalszego remisu — wyższa roczna ocena z zachowania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36D5D9B1" w14:textId="466CF5AF" w:rsidR="00DD266D" w:rsidRPr="00DD266D" w:rsidRDefault="00DD266D" w:rsidP="00DD266D">
      <w:pPr>
        <w:pStyle w:val="Akapitzlist"/>
        <w:numPr>
          <w:ilvl w:val="0"/>
          <w:numId w:val="23"/>
        </w:numPr>
        <w:spacing w:after="2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</w:t>
      </w:r>
      <w:r w:rsidRPr="00DD266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przypadku dalszego remisu — opinia wychowawcy dotycząca odpowiedzialności, zaangażowania i kultury pracy ucznia.</w:t>
      </w:r>
    </w:p>
    <w:p w14:paraId="450D33F1" w14:textId="77777777" w:rsidR="00DD266D" w:rsidRDefault="00DD266D" w:rsidP="00DD266D">
      <w:pPr>
        <w:spacing w:after="2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D266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Jeżeli powyższe kryteria nie pozwolą na jednoznaczne rozstrzygnięcie — ostateczną decyzję podejmuje Komisja Rekrutacyjna w drodze głosowania, co zostaje odnotowane w protokole.</w:t>
      </w:r>
    </w:p>
    <w:p w14:paraId="51DB71C0" w14:textId="0C097C82" w:rsidR="006D7947" w:rsidRPr="00DD266D" w:rsidRDefault="006D7947" w:rsidP="00DD266D">
      <w:pPr>
        <w:spacing w:after="2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4. </w:t>
      </w:r>
      <w:r w:rsidRPr="006D794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Uczeń zakwalifikowany do udziału w projekcie grupowej mobilności uczniów Erasmus+ w roku szkolnym 2026/2027, będący w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okresie zakończenia</w:t>
      </w:r>
      <w:r w:rsidRPr="006D794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rekrutacji uczniem klasy siódmej, nie może ponownie ubiegać się o udział w projekcie w roku szkolnym 2027/2028. Zakaz ponownego kandydowania wynika z faktu, że uczeń miał już możliwość uczestnictwa w mobilności w ramach cyklu edukacyjnego.</w:t>
      </w:r>
    </w:p>
    <w:p w14:paraId="0761E574" w14:textId="37E6B7D1" w:rsidR="00552CEA" w:rsidRPr="00D95036" w:rsidRDefault="006D7947" w:rsidP="00D95036">
      <w:pPr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5</w:t>
      </w:r>
      <w:r w:rsidR="008326D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W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ymagane dokumenty związane z wyjazdem zagranicznym: </w:t>
      </w:r>
    </w:p>
    <w:p w14:paraId="51AC43C5" w14:textId="4D06B2BF" w:rsidR="00552CEA" w:rsidRPr="00D95036" w:rsidRDefault="00D95036" w:rsidP="00D95036">
      <w:pPr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a) </w:t>
      </w:r>
      <w:r w:rsidR="00DD266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czestnik projektu będzie posiadał ważny paszport/dowód upoważniający go do wyjazdu zagranicznego do kraju partnerskiego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58B0B1FC" w14:textId="4C16C867" w:rsidR="00552CEA" w:rsidRPr="00D95036" w:rsidRDefault="00D95036" w:rsidP="00D95036">
      <w:pPr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b) </w:t>
      </w:r>
      <w:r w:rsidR="00DD266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</w:t>
      </w:r>
      <w:r w:rsidR="008326D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świadczenie rodziców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 wyrażeniu zgody na przetwarzanie danych osobo</w:t>
      </w:r>
      <w:r w:rsidR="008326D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wych w celu realizacji projektu</w:t>
      </w:r>
      <w:r w:rsidR="00DD266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0DA8ED16" w14:textId="63AD7A46" w:rsidR="00552CEA" w:rsidRPr="00D95036" w:rsidRDefault="00552CEA" w:rsidP="00D95036">
      <w:pPr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5. </w:t>
      </w:r>
      <w:r w:rsidR="00DD266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H</w:t>
      </w: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armonogram mobilności</w:t>
      </w:r>
      <w:r w:rsidR="005062C0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zostanie ogłoszony w dzienniku elektronicznym</w:t>
      </w:r>
      <w:r w:rsidR="00DD266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oraz na stronie internetowej szkoły w zakładce Erasmus+</w:t>
      </w:r>
      <w:r w:rsidR="005062C0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 podpisaniu umowy z instytucją przyjmującą uczniów</w:t>
      </w:r>
      <w:r w:rsid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5BEB6ED5" w14:textId="3D03594E" w:rsidR="00552CEA" w:rsidRPr="00D95036" w:rsidRDefault="00552CEA" w:rsidP="00D95036">
      <w:pPr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6. </w:t>
      </w:r>
      <w:r w:rsidR="006D7947" w:rsidRPr="006D794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Lista osób zakwalifikowanych do udziału w projekcie zostanie ogłoszona w dzienniku elektronicznym do dnia 15 września 2026 r. Rekrutacja, obejmująca również możliwość złożenia odwołania, trwa do dnia </w:t>
      </w:r>
      <w:r w:rsidR="006D794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22</w:t>
      </w:r>
      <w:r w:rsidR="006D7947" w:rsidRPr="006D794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września 2026 r. Po tym terminie lista kandydatów zostaje ostatecznie zamknięta.</w:t>
      </w:r>
    </w:p>
    <w:p w14:paraId="7207C7CE" w14:textId="19752399" w:rsidR="00552CEA" w:rsidRPr="00D95036" w:rsidRDefault="00552CEA" w:rsidP="00D95036">
      <w:pPr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7. W wypadku rezygnacji </w:t>
      </w:r>
      <w:r w:rsidR="00DD266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kandydata z udziału w projekcie</w:t>
      </w: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trakcie trwania projektu, przyjmowani będą uczniowi</w:t>
      </w:r>
      <w:r w:rsidR="007B12C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="008326D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 listy rezerwowej zgodnie z kolejnością na liście</w:t>
      </w:r>
      <w:r w:rsidR="000E087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o której decyduje liczba punktów</w:t>
      </w: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 </w:t>
      </w:r>
    </w:p>
    <w:p w14:paraId="2F890F4A" w14:textId="1F648C58" w:rsidR="00552CEA" w:rsidRPr="00D95036" w:rsidRDefault="00552CEA" w:rsidP="00D95036">
      <w:pPr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8. Wszelkie kwestie nieujęte w regulaminie, w tym odwołania, będą rozstrzygane </w:t>
      </w:r>
      <w:r w:rsidR="009D752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indywidualnie </w:t>
      </w: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przez komisję rekrutacyjną. </w:t>
      </w:r>
    </w:p>
    <w:p w14:paraId="381C61A0" w14:textId="6AEEB380" w:rsidR="00552CEA" w:rsidRPr="00D95036" w:rsidRDefault="00552CEA" w:rsidP="00D95036">
      <w:pPr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9. Podania o odwołania można składać do sekretariatu</w:t>
      </w:r>
      <w:r w:rsidR="008326D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0E087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Zespołu Szkół Samorządowych w Rzykach </w:t>
      </w: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terminie siedmiu dni od daty ukazania się informacj</w:t>
      </w:r>
      <w:r w:rsidR="000E087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</w:t>
      </w:r>
      <w:r w:rsidR="00D50931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wynikach rekrutacji w dzienniku elektronicznym</w:t>
      </w:r>
      <w:r w:rsidR="00D50931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0E087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VULKAN.</w:t>
      </w:r>
    </w:p>
    <w:p w14:paraId="33DA0580" w14:textId="0D792339" w:rsidR="00552CEA" w:rsidRPr="00D95036" w:rsidRDefault="00552CEA" w:rsidP="005A47A0">
      <w:pPr>
        <w:spacing w:after="20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§ 3. Zadania uczestników projektu</w:t>
      </w:r>
    </w:p>
    <w:p w14:paraId="4E11D930" w14:textId="77777777" w:rsidR="00552CEA" w:rsidRPr="00D95036" w:rsidRDefault="00552CEA" w:rsidP="00D95036">
      <w:pPr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1. Każdy Uczestnik ma prawo do: </w:t>
      </w:r>
    </w:p>
    <w:p w14:paraId="1DC5F08A" w14:textId="5CEE2B47" w:rsidR="00552CEA" w:rsidRPr="00D95036" w:rsidRDefault="007B12C6" w:rsidP="00D95036">
      <w:pPr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a) 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informacji na temat projektu umieszczanych na stronie internetowej </w:t>
      </w:r>
      <w:r w:rsidR="00D95036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szkoły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bądź przekazy</w:t>
      </w:r>
      <w:r w:rsidR="00D50931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wanych bezpośrednio uczestnikom,</w:t>
      </w:r>
    </w:p>
    <w:p w14:paraId="4DA99967" w14:textId="72018518" w:rsidR="00552CEA" w:rsidRPr="00D95036" w:rsidRDefault="007B12C6" w:rsidP="00D95036">
      <w:pPr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b) 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nieodpłatnego udziału w projekcie,</w:t>
      </w:r>
    </w:p>
    <w:p w14:paraId="7E6ED1E4" w14:textId="17924EB1" w:rsidR="00552CEA" w:rsidRPr="00D95036" w:rsidRDefault="007B12C6" w:rsidP="00D95036">
      <w:pPr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c) 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ramach finansowania uczeń ma pokryte koszty podróży, zamieszkania</w:t>
      </w:r>
      <w:r w:rsidR="00EE7073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wyżywienia udziału w zajęciach </w:t>
      </w:r>
      <w:r w:rsidR="00EE7073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szkolnych 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prowadzonych w języku angielskim</w:t>
      </w:r>
      <w:r w:rsidR="00EE7073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or</w:t>
      </w:r>
      <w:r w:rsidR="002A7E33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az</w:t>
      </w:r>
      <w:r w:rsidR="00EE7073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dodatkowym programie kulturowo-krajoznawczym</w:t>
      </w:r>
      <w:r w:rsidR="002A7E33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7C175557" w14:textId="77777777" w:rsidR="007B12C6" w:rsidRDefault="00552CEA" w:rsidP="007B12C6">
      <w:pPr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="007B12C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d) </w:t>
      </w: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otrzymania certyfikatów zgodnie z założeniami projektu,</w:t>
      </w:r>
    </w:p>
    <w:p w14:paraId="7ED388CE" w14:textId="496D7265" w:rsidR="00552CEA" w:rsidRPr="007B12C6" w:rsidRDefault="007B12C6" w:rsidP="007B12C6">
      <w:pPr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e) </w:t>
      </w:r>
      <w:r w:rsidR="00D50931" w:rsidRPr="007B12C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</w:t>
      </w:r>
      <w:r w:rsidR="00552CEA" w:rsidRPr="007B12C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bjęcia go ubezpieczeniem NNW na czas podróży</w:t>
      </w:r>
      <w:r w:rsidR="00D50931" w:rsidRPr="007B12C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345162" w14:textId="77777777" w:rsidR="00552CEA" w:rsidRPr="00D95036" w:rsidRDefault="00552CEA" w:rsidP="00D95036">
      <w:pPr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2. Każdy uczestnik ma obowiązek: </w:t>
      </w:r>
    </w:p>
    <w:p w14:paraId="3622CA89" w14:textId="01A53DDA" w:rsidR="00552CEA" w:rsidRPr="00D95036" w:rsidRDefault="007B12C6" w:rsidP="00D95036">
      <w:pPr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a) 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rzetelnie i terminowo wypełniać obowiązki wynikające z prac przydzielonych w harmonogramie, </w:t>
      </w:r>
    </w:p>
    <w:p w14:paraId="6FC0AA81" w14:textId="3EA40C47" w:rsidR="00552CEA" w:rsidRPr="00D95036" w:rsidRDefault="007B12C6" w:rsidP="00D95036">
      <w:pPr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b) 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współpracować z </w:t>
      </w:r>
      <w:r w:rsidR="002A7E33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koordynatorem projektu, 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opiekunami </w:t>
      </w:r>
      <w:r w:rsidR="002A7E33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grup uczniowskich 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oraz uczniami wchodzącymi w skład grupy projektowej,</w:t>
      </w:r>
    </w:p>
    <w:p w14:paraId="4D5A14AB" w14:textId="1156CCC2" w:rsidR="00552CEA" w:rsidRPr="00D95036" w:rsidRDefault="007B12C6" w:rsidP="00D95036">
      <w:pPr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c) 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upowszechniania </w:t>
      </w:r>
      <w:r w:rsidR="00DD266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 wdrażania 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działań projektowych wśród społeczności szkolnej i lokalnej</w:t>
      </w:r>
      <w:r w:rsidR="00100D9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przez cały okres realizacji projektu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 </w:t>
      </w:r>
    </w:p>
    <w:p w14:paraId="13D7BD10" w14:textId="77777777" w:rsidR="00552CEA" w:rsidRPr="00D95036" w:rsidRDefault="00552CEA" w:rsidP="00D95036">
      <w:pPr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3. Uczniowie biorący udział w jakiejkolwiek formie wsparcia projektowego zobowiązani są do wypełnienia i podpisania stosownej deklara</w:t>
      </w:r>
      <w:r w:rsidR="00D50931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cji uczestnictwa wraz z rodzicami</w:t>
      </w: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oraz zgody na przetwarzanie danych osobowych. </w:t>
      </w:r>
    </w:p>
    <w:p w14:paraId="567CD997" w14:textId="77777777" w:rsidR="00552CEA" w:rsidRPr="00D95036" w:rsidRDefault="00552CEA" w:rsidP="00D95036">
      <w:pPr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4. Uczeń zobowiązany jest zaakceptować wyznaczone przez Beneficjenta terminy i miejsce realizacji działań projektowych bezpośrednio kierowanych do uczniów. </w:t>
      </w:r>
    </w:p>
    <w:p w14:paraId="0EB45A56" w14:textId="77777777" w:rsidR="00552CEA" w:rsidRPr="00D95036" w:rsidRDefault="00552CEA" w:rsidP="00D95036">
      <w:pPr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5. Rodzic ucznia zobowiązuje się do: </w:t>
      </w:r>
    </w:p>
    <w:p w14:paraId="1B1A461C" w14:textId="2F9D3FEC" w:rsidR="00552CEA" w:rsidRPr="00D95036" w:rsidRDefault="007B12C6" w:rsidP="00D95036">
      <w:pPr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a) 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terminowego złożenia </w:t>
      </w:r>
      <w:r w:rsidR="00100D9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zgody na udział dziecka w rekrutacji, 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wymaganych dokumentów rekrutacyjnych</w:t>
      </w:r>
      <w:r w:rsidR="002A7E33" w:rsidRPr="00D95036"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="00D50931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odpisania umowy ze </w:t>
      </w:r>
      <w:r w:rsidR="002A7E33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zkołą o udziale ucznia w projekcie,</w:t>
      </w:r>
    </w:p>
    <w:p w14:paraId="5A0056DE" w14:textId="466A1C5A" w:rsidR="00552CEA" w:rsidRPr="00D95036" w:rsidRDefault="007B12C6" w:rsidP="00D95036">
      <w:pPr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b) 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bieżącego informowania o wszystkich zdarzeniach mogących zakłócić dalszy udział ucznia w projekcie (w tym np. rezygnacja z nauki w szkole w kolejnym roku szkolnym, kiedy projekt będzie wciąż realizowany).</w:t>
      </w:r>
    </w:p>
    <w:p w14:paraId="5A11736A" w14:textId="47E1EF14" w:rsidR="00552CEA" w:rsidRDefault="00552CEA" w:rsidP="00D95036">
      <w:pPr>
        <w:spacing w:after="2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6. Uczniowie mogą korzystać z pomieszczeń szkoły do celów związanych z realizacją zadań projektowych</w:t>
      </w:r>
      <w:r w:rsidR="007B12C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przygotowania do projektu</w:t>
      </w: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godzinach jej pracy i wyłącznie pod opieką nauczycieli. </w:t>
      </w:r>
    </w:p>
    <w:p w14:paraId="552D7A88" w14:textId="77777777" w:rsidR="005A47A0" w:rsidRPr="00D95036" w:rsidRDefault="005A47A0" w:rsidP="00D95036">
      <w:pPr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A859182" w14:textId="37E789C6" w:rsidR="00552CEA" w:rsidRPr="005A47A0" w:rsidRDefault="00552CEA" w:rsidP="005A47A0">
      <w:pPr>
        <w:spacing w:after="20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A47A0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§ 4.</w:t>
      </w:r>
      <w:r w:rsidR="005A47A0" w:rsidRPr="005A47A0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Pr="005A47A0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Zasady rezygnacji z udziału w projekcie</w:t>
      </w:r>
    </w:p>
    <w:p w14:paraId="4CC174F2" w14:textId="77777777" w:rsidR="003B6BD9" w:rsidRDefault="003B6BD9" w:rsidP="003B6BD9">
      <w:pPr>
        <w:pStyle w:val="Akapitzlist"/>
        <w:numPr>
          <w:ilvl w:val="0"/>
          <w:numId w:val="9"/>
        </w:numPr>
        <w:spacing w:after="2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B6BD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Uczestnik ma prawo do rezygnacji z udziału w projekcie bez ponoszenia odpowiedzialności finansowej (z wyłączeniem kosztów zakupu biletów lotniczych), jeżeli spełnione są następujące warunki:</w:t>
      </w:r>
    </w:p>
    <w:p w14:paraId="6B0C9AA0" w14:textId="5D94DCAA" w:rsidR="003B6BD9" w:rsidRDefault="003B6BD9" w:rsidP="003B6BD9">
      <w:pPr>
        <w:pStyle w:val="Akapitzlist"/>
        <w:numPr>
          <w:ilvl w:val="1"/>
          <w:numId w:val="9"/>
        </w:numPr>
        <w:spacing w:after="2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</w:t>
      </w:r>
      <w:r w:rsidRPr="003B6BD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ezygnacja następuje z ważnych powodów osobistych lub zdrowotnych, w terminie do 7 dni od zaistnienia przyczyny uzasadniającej rezygnację.</w:t>
      </w:r>
    </w:p>
    <w:p w14:paraId="75CC0191" w14:textId="136EEC8C" w:rsidR="003B6BD9" w:rsidRPr="003B6BD9" w:rsidRDefault="003B6BD9" w:rsidP="003B6BD9">
      <w:pPr>
        <w:pStyle w:val="Akapitzlist"/>
        <w:numPr>
          <w:ilvl w:val="1"/>
          <w:numId w:val="9"/>
        </w:numPr>
        <w:spacing w:after="2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</w:t>
      </w:r>
      <w:r w:rsidRPr="003B6BD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ezygnacja musi zostać złożona w formie pisemnej, podpisana przez rodzica/opiekuna prawnego oraz odpowiednio udokumentowana.</w:t>
      </w:r>
    </w:p>
    <w:p w14:paraId="75D395C2" w14:textId="74B671C3" w:rsidR="003B6BD9" w:rsidRDefault="003B6BD9" w:rsidP="003B6BD9">
      <w:pPr>
        <w:pStyle w:val="Akapitzlist"/>
        <w:numPr>
          <w:ilvl w:val="0"/>
          <w:numId w:val="9"/>
        </w:numPr>
        <w:spacing w:after="2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B6BD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przypadku rezygnacji z udziału w zadaniach projektowych lub skreślenia z listy uczestnik jest zobowiązany do niezwłocznego zwrotu otrzymanych materiałów i środków finansowych.</w:t>
      </w:r>
    </w:p>
    <w:p w14:paraId="512525D1" w14:textId="3EC8BFC1" w:rsidR="003B6BD9" w:rsidRPr="003B6BD9" w:rsidRDefault="003B6BD9" w:rsidP="003B6BD9">
      <w:pPr>
        <w:pStyle w:val="Akapitzlist"/>
        <w:numPr>
          <w:ilvl w:val="0"/>
          <w:numId w:val="9"/>
        </w:numPr>
        <w:spacing w:after="2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B6BD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przypadku rezygnacji ucznia z udziału w mobilności zagranicznej po zakupieniu biletów lotniczych, każda sytuacja będzie rozpatrywana indywidualnie.</w:t>
      </w:r>
    </w:p>
    <w:p w14:paraId="438307EB" w14:textId="77777777" w:rsidR="003B6BD9" w:rsidRDefault="003B6BD9" w:rsidP="003B6BD9">
      <w:pPr>
        <w:pStyle w:val="Akapitzlist"/>
        <w:numPr>
          <w:ilvl w:val="0"/>
          <w:numId w:val="9"/>
        </w:numPr>
        <w:spacing w:after="2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B6BD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Rezygnacja może wiązać się z obowiązkiem pokrycia kosztów w wysokości ceny biletu dla nowego uczestnika.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36D6C0C" w14:textId="14D39D56" w:rsidR="00C350AF" w:rsidRPr="003B6BD9" w:rsidRDefault="00C350AF" w:rsidP="003B6BD9">
      <w:pPr>
        <w:pStyle w:val="Akapitzlist"/>
        <w:numPr>
          <w:ilvl w:val="0"/>
          <w:numId w:val="9"/>
        </w:numPr>
        <w:spacing w:after="2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B6BD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Skreślenie z listy uczestników projektu.:</w:t>
      </w:r>
    </w:p>
    <w:p w14:paraId="71DB86D3" w14:textId="05EF5C4B" w:rsidR="00C350AF" w:rsidRPr="00C350AF" w:rsidRDefault="00C350AF" w:rsidP="00C350AF">
      <w:pPr>
        <w:pStyle w:val="Akapitzlist"/>
        <w:spacing w:after="2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a) w</w:t>
      </w:r>
      <w:r w:rsidRPr="00C350A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razie niewywiązywania się z realizacji powierzonych uczniowi zadań projektu,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100D9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zespół rekrutacyjny</w:t>
      </w:r>
      <w:r w:rsidRPr="00C350A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zastrzega sobie prawo skreślenia ucznia z grona uczestników projektu.</w:t>
      </w:r>
    </w:p>
    <w:p w14:paraId="17188AAA" w14:textId="0455F6E2" w:rsidR="00552CEA" w:rsidRPr="00C350AF" w:rsidRDefault="00C350AF" w:rsidP="00C350AF">
      <w:pPr>
        <w:pStyle w:val="Akapitzlist"/>
        <w:spacing w:after="2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b) </w:t>
      </w:r>
      <w:r w:rsidR="00100D9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zespół rekrutacyjny</w:t>
      </w:r>
      <w:r w:rsidRPr="00C350A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zastrzega sobie prawo wykluczenia z udziału w projekcie uczniów rażąco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C350A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naruszających postanowienia niniejszego regulaminu.</w:t>
      </w:r>
      <w:r w:rsidR="00552CEA" w:rsidRPr="00C350AF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238C5A1A" w14:textId="269AFA0C" w:rsidR="00552CEA" w:rsidRPr="00D95036" w:rsidRDefault="007B12C6" w:rsidP="007B12C6">
      <w:pPr>
        <w:spacing w:after="200" w:line="360" w:lineRule="auto"/>
        <w:ind w:left="357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A47A0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§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5. </w:t>
      </w:r>
      <w:r w:rsidR="00552CEA" w:rsidRPr="00D9503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Postanowienia końcowe</w:t>
      </w:r>
    </w:p>
    <w:p w14:paraId="5A694FB7" w14:textId="77777777" w:rsidR="00552CEA" w:rsidRPr="00D95036" w:rsidRDefault="00DE5978" w:rsidP="00D95036">
      <w:pPr>
        <w:spacing w:after="200" w:line="360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1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Zespół projektowy zastrzega sobie prawo zmiany postanowień niniejszego regulaminu w przypadku zaistnienia nieprzewidzianych okoliczności niezależnych od niego. </w:t>
      </w:r>
    </w:p>
    <w:p w14:paraId="15240922" w14:textId="77777777" w:rsidR="00552CEA" w:rsidRPr="00D95036" w:rsidRDefault="00DE5978" w:rsidP="00D95036">
      <w:pPr>
        <w:spacing w:after="200" w:line="360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Każda zmiana niniejszego Regulaminu wymaga formy pisemnej. </w:t>
      </w:r>
    </w:p>
    <w:p w14:paraId="227F152D" w14:textId="68E045D2" w:rsidR="00552CEA" w:rsidRPr="00D95036" w:rsidRDefault="00DE5978" w:rsidP="00D95036">
      <w:pPr>
        <w:spacing w:after="200" w:line="360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</w:t>
      </w:r>
      <w:r w:rsidR="00AA0FB8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="00C350A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Aktualna treść regulaminu jest dostępna na stronie internetowej szkoły </w:t>
      </w:r>
      <w:r w:rsidR="00AA0FB8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                         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u koordynatora. </w:t>
      </w:r>
    </w:p>
    <w:p w14:paraId="005C1F31" w14:textId="77777777" w:rsidR="00552CEA" w:rsidRPr="00D95036" w:rsidRDefault="00DE5978" w:rsidP="00D95036">
      <w:pPr>
        <w:spacing w:after="200" w:line="360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Uczniowie mają równe prawa w trakcie rekrutacji do działań projektowych niezależnie od przekonań religijnych i pochodzenia. </w:t>
      </w:r>
    </w:p>
    <w:p w14:paraId="692544FC" w14:textId="77777777" w:rsidR="00552CEA" w:rsidRPr="00D95036" w:rsidRDefault="00552CEA" w:rsidP="00D95036">
      <w:pPr>
        <w:spacing w:after="200" w:line="360" w:lineRule="auto"/>
        <w:ind w:left="357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Dokumenty wymagane w procesie rekrutacyjnym:</w:t>
      </w:r>
    </w:p>
    <w:p w14:paraId="55D45B80" w14:textId="10808365" w:rsidR="00552CEA" w:rsidRPr="00D95036" w:rsidRDefault="00552CEA" w:rsidP="00D95036">
      <w:pPr>
        <w:spacing w:after="200" w:line="360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1. Zgoda rodziców na udział uczennicy/ucznia w</w:t>
      </w:r>
      <w:r w:rsidR="00D50931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100D9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procesie rekrutacyjnym</w:t>
      </w:r>
      <w:r w:rsidR="0052676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– 15 czerwca 2026.</w:t>
      </w:r>
    </w:p>
    <w:p w14:paraId="4EC73190" w14:textId="77777777" w:rsidR="00552CEA" w:rsidRPr="00D95036" w:rsidRDefault="00D50931" w:rsidP="00D95036">
      <w:pPr>
        <w:spacing w:after="200" w:line="360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2. Oświadczenie rodziców</w:t>
      </w:r>
      <w:r w:rsidR="00552CEA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 wyrażeniu zgody na przetwarzanie danych osobowych w celu realizacji projektu. </w:t>
      </w:r>
    </w:p>
    <w:p w14:paraId="4AC54903" w14:textId="77777777" w:rsidR="00552CEA" w:rsidRDefault="00552CEA" w:rsidP="00D95036">
      <w:pPr>
        <w:spacing w:after="200" w:line="360" w:lineRule="auto"/>
        <w:ind w:left="357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3. Wypełniony Formularz Rekrutacyjny</w:t>
      </w:r>
      <w:r w:rsidR="00D50931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29F92C21" w14:textId="270045E1" w:rsidR="00526766" w:rsidRPr="00D95036" w:rsidRDefault="00526766" w:rsidP="00D95036">
      <w:pPr>
        <w:spacing w:after="200" w:line="360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4. Ankieta ucznia i list motywacyjny.</w:t>
      </w:r>
    </w:p>
    <w:p w14:paraId="0D8EE0EB" w14:textId="0C4640CF" w:rsidR="00552CEA" w:rsidRPr="007B12C6" w:rsidRDefault="00552CEA" w:rsidP="00D95036">
      <w:pPr>
        <w:spacing w:after="200" w:line="360" w:lineRule="auto"/>
        <w:ind w:left="357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Komplet dokumentów prosimy złożyć w koszulce, w sekretariacie szkoły</w:t>
      </w:r>
      <w:r w:rsidR="007B12C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53126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26</w:t>
      </w:r>
      <w:bookmarkStart w:id="0" w:name="_GoBack"/>
      <w:bookmarkEnd w:id="0"/>
      <w:r w:rsidR="0052676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czerwca 2026.</w:t>
      </w:r>
    </w:p>
    <w:p w14:paraId="3D574F45" w14:textId="77777777" w:rsidR="00552CEA" w:rsidRPr="00D95036" w:rsidRDefault="00552CEA" w:rsidP="00D95036">
      <w:pPr>
        <w:spacing w:after="20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Wyjaśnienie pojęć: </w:t>
      </w:r>
    </w:p>
    <w:p w14:paraId="5988D0DF" w14:textId="16DD82AE" w:rsidR="00552CEA" w:rsidRPr="00D95036" w:rsidRDefault="00552CEA" w:rsidP="00D95036">
      <w:pPr>
        <w:spacing w:after="20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Beneficjent </w:t>
      </w:r>
      <w:r w:rsidR="00D50931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– </w:t>
      </w:r>
      <w:r w:rsidR="002A7E33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Zespół Szkół Samorządowych w Rzykach</w:t>
      </w:r>
    </w:p>
    <w:p w14:paraId="70C1EDCD" w14:textId="77777777" w:rsidR="00552CEA" w:rsidRPr="00D95036" w:rsidRDefault="00552CEA" w:rsidP="00D95036">
      <w:pPr>
        <w:spacing w:after="20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Mobilność</w:t>
      </w: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- wyjazd zagraniczny</w:t>
      </w:r>
    </w:p>
    <w:p w14:paraId="5ACCB5CD" w14:textId="51388420" w:rsidR="00552CEA" w:rsidRPr="00D95036" w:rsidRDefault="00552CEA" w:rsidP="00D95036">
      <w:pPr>
        <w:spacing w:after="20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Komisja rekrutacyjna</w:t>
      </w: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– komisja powołana przez Dyr</w:t>
      </w:r>
      <w:r w:rsidR="00D50931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ektor </w:t>
      </w:r>
      <w:r w:rsidR="002A7E33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Zespołu Szkół Samorządowych w Rzykach </w:t>
      </w: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celu przeprowadzenia rekrutacji uczestników projektu.</w:t>
      </w:r>
    </w:p>
    <w:p w14:paraId="7A675BB3" w14:textId="77777777" w:rsidR="00552CEA" w:rsidRPr="00D95036" w:rsidRDefault="00552CEA" w:rsidP="00D95036">
      <w:pPr>
        <w:spacing w:after="20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lastRenderedPageBreak/>
        <w:t>Uczestnik projektu</w:t>
      </w: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- kandydat, który zostanie zakwalifikowany do udziału w zajęciach dodatkowych oraz </w:t>
      </w:r>
      <w:r w:rsidR="00D50931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krótkoterminowej mobilności uczniów</w:t>
      </w: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zgodnie z zasadami określonymi w niniejszym Regulaminie.</w:t>
      </w:r>
    </w:p>
    <w:p w14:paraId="6A35E73F" w14:textId="77777777" w:rsidR="00552CEA" w:rsidRPr="00D95036" w:rsidRDefault="00552CEA" w:rsidP="00D95036">
      <w:pPr>
        <w:spacing w:after="20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Grupa projektowa</w:t>
      </w: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- uczniowie zakwalifikowani do krótkoterminowej mobilności grupowej </w:t>
      </w:r>
    </w:p>
    <w:p w14:paraId="6317AA57" w14:textId="1C946343" w:rsidR="003B6BD9" w:rsidRPr="003B6BD9" w:rsidRDefault="00552CEA" w:rsidP="003B6BD9">
      <w:pPr>
        <w:spacing w:after="200" w:line="360" w:lineRule="auto"/>
        <w:ind w:left="360"/>
        <w:jc w:val="both"/>
        <w:rPr>
          <w:rFonts w:ascii="Arial" w:hAnsi="Arial" w:cs="Arial"/>
          <w:color w:val="000000"/>
        </w:rPr>
      </w:pPr>
      <w:r w:rsidRPr="00D9503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Zespół projektowy:</w:t>
      </w: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3B6BD9" w:rsidRPr="003B6BD9">
        <w:rPr>
          <w:rFonts w:ascii="Arial" w:hAnsi="Arial" w:cs="Arial"/>
          <w:color w:val="000000"/>
        </w:rPr>
        <w:t xml:space="preserve">to grupa </w:t>
      </w:r>
      <w:r w:rsidR="003B6BD9">
        <w:rPr>
          <w:rFonts w:ascii="Arial" w:hAnsi="Arial" w:cs="Arial"/>
          <w:color w:val="000000"/>
        </w:rPr>
        <w:t>nauczycieli</w:t>
      </w:r>
      <w:r w:rsidR="003B6BD9" w:rsidRPr="003B6BD9">
        <w:rPr>
          <w:rFonts w:ascii="Arial" w:hAnsi="Arial" w:cs="Arial"/>
          <w:color w:val="000000"/>
        </w:rPr>
        <w:t xml:space="preserve"> powołana do </w:t>
      </w:r>
      <w:r w:rsidR="003B6BD9" w:rsidRPr="003B6BD9">
        <w:rPr>
          <w:rFonts w:ascii="Arial" w:hAnsi="Arial" w:cs="Arial"/>
          <w:b/>
          <w:bCs/>
          <w:color w:val="000000"/>
        </w:rPr>
        <w:t>planowania, realizacji i monitorowania</w:t>
      </w:r>
      <w:r w:rsidR="003B6BD9" w:rsidRPr="003B6BD9">
        <w:rPr>
          <w:rFonts w:ascii="Arial" w:hAnsi="Arial" w:cs="Arial"/>
          <w:color w:val="000000"/>
        </w:rPr>
        <w:t xml:space="preserve"> </w:t>
      </w:r>
      <w:r w:rsidR="003B6BD9">
        <w:rPr>
          <w:rFonts w:ascii="Arial" w:hAnsi="Arial" w:cs="Arial"/>
          <w:color w:val="000000"/>
        </w:rPr>
        <w:t>uczniowskiego</w:t>
      </w:r>
      <w:r w:rsidR="003B6BD9" w:rsidRPr="003B6BD9">
        <w:rPr>
          <w:rFonts w:ascii="Arial" w:hAnsi="Arial" w:cs="Arial"/>
          <w:color w:val="000000"/>
        </w:rPr>
        <w:t xml:space="preserve"> projektu. Działa na podstawie jasno określonych ról, odpowiedzialności i zakresu zadań.</w:t>
      </w:r>
    </w:p>
    <w:p w14:paraId="30F55A97" w14:textId="1DEEC118" w:rsidR="00552CEA" w:rsidRPr="00D95036" w:rsidRDefault="00552CEA" w:rsidP="00D95036">
      <w:pPr>
        <w:spacing w:after="20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A1329D" w14:textId="5ABEA1D2" w:rsidR="0045671A" w:rsidRDefault="00552CEA" w:rsidP="00D95036">
      <w:pPr>
        <w:spacing w:after="200"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9503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Koordynator</w:t>
      </w:r>
      <w:r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D9503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projektu</w:t>
      </w:r>
      <w:r w:rsidR="006E2EF6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– </w:t>
      </w:r>
      <w:r w:rsidR="00E44E4B" w:rsidRPr="00D95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Ewa Demczuk</w:t>
      </w:r>
    </w:p>
    <w:p w14:paraId="04E09382" w14:textId="77777777" w:rsidR="005A47A0" w:rsidRDefault="005A47A0" w:rsidP="00D95036">
      <w:pPr>
        <w:spacing w:after="200"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1A23DBA" w14:textId="77777777" w:rsidR="005A47A0" w:rsidRPr="005A47A0" w:rsidRDefault="005A47A0" w:rsidP="00810491">
      <w:pPr>
        <w:spacing w:after="2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10964686" w14:textId="77777777" w:rsidR="005A47A0" w:rsidRPr="00D95036" w:rsidRDefault="005A47A0" w:rsidP="00D95036">
      <w:pPr>
        <w:spacing w:after="20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5A47A0" w:rsidRPr="00D9503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FB61AD" w14:textId="77777777" w:rsidR="005558AA" w:rsidRDefault="005558AA" w:rsidP="00146BBF">
      <w:pPr>
        <w:spacing w:after="0" w:line="240" w:lineRule="auto"/>
      </w:pPr>
      <w:r>
        <w:separator/>
      </w:r>
    </w:p>
  </w:endnote>
  <w:endnote w:type="continuationSeparator" w:id="0">
    <w:p w14:paraId="46D411A9" w14:textId="77777777" w:rsidR="005558AA" w:rsidRDefault="005558AA" w:rsidP="00146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2698156"/>
      <w:docPartObj>
        <w:docPartGallery w:val="Page Numbers (Bottom of Page)"/>
        <w:docPartUnique/>
      </w:docPartObj>
    </w:sdtPr>
    <w:sdtEndPr/>
    <w:sdtContent>
      <w:p w14:paraId="2991F7A3" w14:textId="59B8298A" w:rsidR="007B12C6" w:rsidRDefault="007B12C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26D">
          <w:rPr>
            <w:noProof/>
          </w:rPr>
          <w:t>12</w:t>
        </w:r>
        <w:r>
          <w:fldChar w:fldCharType="end"/>
        </w:r>
      </w:p>
    </w:sdtContent>
  </w:sdt>
  <w:p w14:paraId="57FBED03" w14:textId="77777777" w:rsidR="007B12C6" w:rsidRDefault="007B12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2378EE" w14:textId="77777777" w:rsidR="005558AA" w:rsidRDefault="005558AA" w:rsidP="00146BBF">
      <w:pPr>
        <w:spacing w:after="0" w:line="240" w:lineRule="auto"/>
      </w:pPr>
      <w:r>
        <w:separator/>
      </w:r>
    </w:p>
  </w:footnote>
  <w:footnote w:type="continuationSeparator" w:id="0">
    <w:p w14:paraId="0D03FBB2" w14:textId="77777777" w:rsidR="005558AA" w:rsidRDefault="005558AA" w:rsidP="00146BBF">
      <w:pPr>
        <w:spacing w:after="0" w:line="240" w:lineRule="auto"/>
      </w:pPr>
      <w:r>
        <w:continuationSeparator/>
      </w:r>
    </w:p>
  </w:footnote>
  <w:footnote w:id="1">
    <w:p w14:paraId="356B97E7" w14:textId="376BDF38" w:rsidR="006F715D" w:rsidRDefault="006F715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F715D">
        <w:t>1 https://erasmusplus.org.pl/o-programie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874F2" w14:textId="56F97292" w:rsidR="00146BBF" w:rsidRDefault="00146BBF" w:rsidP="00146BBF">
    <w:pPr>
      <w:pStyle w:val="NormalnyWeb"/>
    </w:pPr>
    <w:r>
      <w:rPr>
        <w:noProof/>
      </w:rPr>
      <w:drawing>
        <wp:inline distT="0" distB="0" distL="0" distR="0" wp14:anchorId="216B4640" wp14:editId="4018D476">
          <wp:extent cx="650479" cy="566420"/>
          <wp:effectExtent l="0" t="0" r="0" b="5080"/>
          <wp:docPr id="2" name="Obraz 1" descr="Obraz zawierający symbol, Czcionka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symbol, Czcionka, Grafika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759" cy="576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  <w:r>
      <w:rPr>
        <w:noProof/>
      </w:rPr>
      <w:drawing>
        <wp:inline distT="0" distB="0" distL="0" distR="0" wp14:anchorId="4302CC20" wp14:editId="4FB8EFCD">
          <wp:extent cx="2160226" cy="412710"/>
          <wp:effectExtent l="0" t="0" r="0" b="6985"/>
          <wp:docPr id="5959664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8921" cy="4201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</w:t>
    </w:r>
  </w:p>
  <w:p w14:paraId="1CFFF9B5" w14:textId="77777777" w:rsidR="00146BBF" w:rsidRDefault="00146B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4E71"/>
    <w:multiLevelType w:val="multilevel"/>
    <w:tmpl w:val="1EAAA6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8A5AFA"/>
    <w:multiLevelType w:val="hybridMultilevel"/>
    <w:tmpl w:val="FEE68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11DA6"/>
    <w:multiLevelType w:val="hybridMultilevel"/>
    <w:tmpl w:val="3EC696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128E9"/>
    <w:multiLevelType w:val="hybridMultilevel"/>
    <w:tmpl w:val="B934A03C"/>
    <w:lvl w:ilvl="0" w:tplc="A0B608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177BF"/>
    <w:multiLevelType w:val="hybridMultilevel"/>
    <w:tmpl w:val="BC627B02"/>
    <w:lvl w:ilvl="0" w:tplc="0CD0FEC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57316"/>
    <w:multiLevelType w:val="multilevel"/>
    <w:tmpl w:val="A8C6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F27892"/>
    <w:multiLevelType w:val="multilevel"/>
    <w:tmpl w:val="7F94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CB6BB6"/>
    <w:multiLevelType w:val="hybridMultilevel"/>
    <w:tmpl w:val="C65C7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F00724"/>
    <w:multiLevelType w:val="hybridMultilevel"/>
    <w:tmpl w:val="2DBCCEBC"/>
    <w:lvl w:ilvl="0" w:tplc="B9CE9F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9A2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3E47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C01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1A77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026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C01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6E7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928E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CEA6C5A"/>
    <w:multiLevelType w:val="multilevel"/>
    <w:tmpl w:val="10B8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1402A7"/>
    <w:multiLevelType w:val="multilevel"/>
    <w:tmpl w:val="DA627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AF184C"/>
    <w:multiLevelType w:val="multilevel"/>
    <w:tmpl w:val="51AA44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2"/>
      <w:numFmt w:val="upperLetter"/>
      <w:lvlText w:val="%2)"/>
      <w:lvlJc w:val="left"/>
      <w:pPr>
        <w:ind w:left="1440" w:hanging="360"/>
      </w:pPr>
      <w:rPr>
        <w:rFonts w:hint="default"/>
        <w:b/>
      </w:rPr>
    </w:lvl>
    <w:lvl w:ilvl="2">
      <w:start w:val="2"/>
      <w:numFmt w:val="lowerLetter"/>
      <w:lvlText w:val="%3."/>
      <w:lvlJc w:val="left"/>
      <w:pPr>
        <w:ind w:left="2160" w:hanging="360"/>
      </w:pPr>
      <w:rPr>
        <w:rFonts w:hint="default"/>
        <w:b/>
      </w:rPr>
    </w:lvl>
    <w:lvl w:ilvl="3">
      <w:start w:val="2"/>
      <w:numFmt w:val="lowerLetter"/>
      <w:lvlText w:val="%4)"/>
      <w:lvlJc w:val="left"/>
      <w:pPr>
        <w:ind w:left="1068" w:hanging="360"/>
      </w:pPr>
      <w:rPr>
        <w:rFonts w:hint="default"/>
        <w:b/>
      </w:rPr>
    </w:lvl>
    <w:lvl w:ilvl="4">
      <w:start w:val="3"/>
      <w:numFmt w:val="decimal"/>
      <w:lvlText w:val="%5.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470B97"/>
    <w:multiLevelType w:val="multilevel"/>
    <w:tmpl w:val="E704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0448A0"/>
    <w:multiLevelType w:val="multilevel"/>
    <w:tmpl w:val="A852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1D3F14"/>
    <w:multiLevelType w:val="hybridMultilevel"/>
    <w:tmpl w:val="5F780F48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3FE31C5F"/>
    <w:multiLevelType w:val="hybridMultilevel"/>
    <w:tmpl w:val="5E762F14"/>
    <w:lvl w:ilvl="0" w:tplc="73F623F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094381E"/>
    <w:multiLevelType w:val="multilevel"/>
    <w:tmpl w:val="247C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BC3C77"/>
    <w:multiLevelType w:val="hybridMultilevel"/>
    <w:tmpl w:val="BAE684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2EB6B3D"/>
    <w:multiLevelType w:val="multilevel"/>
    <w:tmpl w:val="99D2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CC59E1"/>
    <w:multiLevelType w:val="hybridMultilevel"/>
    <w:tmpl w:val="A5E82C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1F5DDF"/>
    <w:multiLevelType w:val="hybridMultilevel"/>
    <w:tmpl w:val="5814938E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0C52C9"/>
    <w:multiLevelType w:val="multilevel"/>
    <w:tmpl w:val="6AFC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7B126C"/>
    <w:multiLevelType w:val="hybridMultilevel"/>
    <w:tmpl w:val="4AAC3E62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10"/>
  </w:num>
  <w:num w:numId="4">
    <w:abstractNumId w:val="5"/>
  </w:num>
  <w:num w:numId="5">
    <w:abstractNumId w:val="13"/>
  </w:num>
  <w:num w:numId="6">
    <w:abstractNumId w:val="6"/>
  </w:num>
  <w:num w:numId="7">
    <w:abstractNumId w:val="18"/>
  </w:num>
  <w:num w:numId="8">
    <w:abstractNumId w:val="9"/>
  </w:num>
  <w:num w:numId="9">
    <w:abstractNumId w:val="12"/>
  </w:num>
  <w:num w:numId="10">
    <w:abstractNumId w:val="0"/>
    <w:lvlOverride w:ilvl="0">
      <w:lvl w:ilvl="0">
        <w:numFmt w:val="decimal"/>
        <w:lvlText w:val="%1."/>
        <w:lvlJc w:val="left"/>
      </w:lvl>
    </w:lvlOverride>
  </w:num>
  <w:num w:numId="11">
    <w:abstractNumId w:val="2"/>
  </w:num>
  <w:num w:numId="12">
    <w:abstractNumId w:val="14"/>
  </w:num>
  <w:num w:numId="13">
    <w:abstractNumId w:val="7"/>
  </w:num>
  <w:num w:numId="14">
    <w:abstractNumId w:val="11"/>
  </w:num>
  <w:num w:numId="15">
    <w:abstractNumId w:val="17"/>
  </w:num>
  <w:num w:numId="16">
    <w:abstractNumId w:val="3"/>
  </w:num>
  <w:num w:numId="17">
    <w:abstractNumId w:val="20"/>
  </w:num>
  <w:num w:numId="18">
    <w:abstractNumId w:val="8"/>
  </w:num>
  <w:num w:numId="19">
    <w:abstractNumId w:val="1"/>
  </w:num>
  <w:num w:numId="20">
    <w:abstractNumId w:val="15"/>
  </w:num>
  <w:num w:numId="21">
    <w:abstractNumId w:val="22"/>
  </w:num>
  <w:num w:numId="22">
    <w:abstractNumId w:val="4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CEA"/>
    <w:rsid w:val="000751CD"/>
    <w:rsid w:val="000E087A"/>
    <w:rsid w:val="00100D98"/>
    <w:rsid w:val="001422E0"/>
    <w:rsid w:val="00146BBF"/>
    <w:rsid w:val="001C7F34"/>
    <w:rsid w:val="001F409B"/>
    <w:rsid w:val="00210A34"/>
    <w:rsid w:val="002751F8"/>
    <w:rsid w:val="00284FC9"/>
    <w:rsid w:val="002A7E33"/>
    <w:rsid w:val="002B4E98"/>
    <w:rsid w:val="00365EF3"/>
    <w:rsid w:val="003B0670"/>
    <w:rsid w:val="003B6BD9"/>
    <w:rsid w:val="0045671A"/>
    <w:rsid w:val="004776C0"/>
    <w:rsid w:val="005062C0"/>
    <w:rsid w:val="00526766"/>
    <w:rsid w:val="0053126D"/>
    <w:rsid w:val="00552CEA"/>
    <w:rsid w:val="005558AA"/>
    <w:rsid w:val="00580FAE"/>
    <w:rsid w:val="005A47A0"/>
    <w:rsid w:val="005F1F58"/>
    <w:rsid w:val="00616AC1"/>
    <w:rsid w:val="0063693C"/>
    <w:rsid w:val="00645085"/>
    <w:rsid w:val="00657A38"/>
    <w:rsid w:val="006B236F"/>
    <w:rsid w:val="006D7947"/>
    <w:rsid w:val="006E2EF6"/>
    <w:rsid w:val="006F715D"/>
    <w:rsid w:val="00713669"/>
    <w:rsid w:val="00756195"/>
    <w:rsid w:val="007B12C6"/>
    <w:rsid w:val="00802015"/>
    <w:rsid w:val="00810491"/>
    <w:rsid w:val="008326DA"/>
    <w:rsid w:val="00884627"/>
    <w:rsid w:val="008E1D26"/>
    <w:rsid w:val="009030FE"/>
    <w:rsid w:val="009607D2"/>
    <w:rsid w:val="009D7522"/>
    <w:rsid w:val="00A56DB3"/>
    <w:rsid w:val="00AA0FB8"/>
    <w:rsid w:val="00AB1751"/>
    <w:rsid w:val="00AB29AB"/>
    <w:rsid w:val="00AE39FE"/>
    <w:rsid w:val="00B3464D"/>
    <w:rsid w:val="00B40572"/>
    <w:rsid w:val="00B67195"/>
    <w:rsid w:val="00C016A6"/>
    <w:rsid w:val="00C30C4B"/>
    <w:rsid w:val="00C350AF"/>
    <w:rsid w:val="00C51096"/>
    <w:rsid w:val="00D50931"/>
    <w:rsid w:val="00D704F1"/>
    <w:rsid w:val="00D95036"/>
    <w:rsid w:val="00DD266D"/>
    <w:rsid w:val="00DD7C09"/>
    <w:rsid w:val="00DE0B75"/>
    <w:rsid w:val="00DE5978"/>
    <w:rsid w:val="00DF3F32"/>
    <w:rsid w:val="00E125EF"/>
    <w:rsid w:val="00E3391B"/>
    <w:rsid w:val="00E44E4B"/>
    <w:rsid w:val="00E45E3E"/>
    <w:rsid w:val="00E8560B"/>
    <w:rsid w:val="00EE4BEE"/>
    <w:rsid w:val="00EE7073"/>
    <w:rsid w:val="00EF5692"/>
    <w:rsid w:val="00F11262"/>
    <w:rsid w:val="00FA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268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52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40572"/>
    <w:pPr>
      <w:ind w:left="720"/>
      <w:contextualSpacing/>
    </w:pPr>
  </w:style>
  <w:style w:type="character" w:customStyle="1" w:styleId="relative">
    <w:name w:val="relative"/>
    <w:basedOn w:val="Domylnaczcionkaakapitu"/>
    <w:rsid w:val="00756195"/>
  </w:style>
  <w:style w:type="character" w:styleId="Pogrubienie">
    <w:name w:val="Strong"/>
    <w:basedOn w:val="Domylnaczcionkaakapitu"/>
    <w:uiPriority w:val="22"/>
    <w:qFormat/>
    <w:rsid w:val="00756195"/>
    <w:rPr>
      <w:b/>
      <w:bCs/>
    </w:rPr>
  </w:style>
  <w:style w:type="character" w:customStyle="1" w:styleId="ms-1">
    <w:name w:val="ms-1"/>
    <w:basedOn w:val="Domylnaczcionkaakapitu"/>
    <w:rsid w:val="00756195"/>
  </w:style>
  <w:style w:type="character" w:customStyle="1" w:styleId="max-w-full">
    <w:name w:val="max-w-full"/>
    <w:basedOn w:val="Domylnaczcionkaakapitu"/>
    <w:rsid w:val="00756195"/>
  </w:style>
  <w:style w:type="character" w:customStyle="1" w:styleId="-me-1">
    <w:name w:val="-me-1"/>
    <w:basedOn w:val="Domylnaczcionkaakapitu"/>
    <w:rsid w:val="00756195"/>
  </w:style>
  <w:style w:type="paragraph" w:styleId="Nagwek">
    <w:name w:val="header"/>
    <w:basedOn w:val="Normalny"/>
    <w:link w:val="NagwekZnak"/>
    <w:uiPriority w:val="99"/>
    <w:unhideWhenUsed/>
    <w:rsid w:val="00146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6BBF"/>
  </w:style>
  <w:style w:type="paragraph" w:styleId="Stopka">
    <w:name w:val="footer"/>
    <w:basedOn w:val="Normalny"/>
    <w:link w:val="StopkaZnak"/>
    <w:uiPriority w:val="99"/>
    <w:unhideWhenUsed/>
    <w:rsid w:val="00146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6BB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71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71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715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1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2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52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40572"/>
    <w:pPr>
      <w:ind w:left="720"/>
      <w:contextualSpacing/>
    </w:pPr>
  </w:style>
  <w:style w:type="character" w:customStyle="1" w:styleId="relative">
    <w:name w:val="relative"/>
    <w:basedOn w:val="Domylnaczcionkaakapitu"/>
    <w:rsid w:val="00756195"/>
  </w:style>
  <w:style w:type="character" w:styleId="Pogrubienie">
    <w:name w:val="Strong"/>
    <w:basedOn w:val="Domylnaczcionkaakapitu"/>
    <w:uiPriority w:val="22"/>
    <w:qFormat/>
    <w:rsid w:val="00756195"/>
    <w:rPr>
      <w:b/>
      <w:bCs/>
    </w:rPr>
  </w:style>
  <w:style w:type="character" w:customStyle="1" w:styleId="ms-1">
    <w:name w:val="ms-1"/>
    <w:basedOn w:val="Domylnaczcionkaakapitu"/>
    <w:rsid w:val="00756195"/>
  </w:style>
  <w:style w:type="character" w:customStyle="1" w:styleId="max-w-full">
    <w:name w:val="max-w-full"/>
    <w:basedOn w:val="Domylnaczcionkaakapitu"/>
    <w:rsid w:val="00756195"/>
  </w:style>
  <w:style w:type="character" w:customStyle="1" w:styleId="-me-1">
    <w:name w:val="-me-1"/>
    <w:basedOn w:val="Domylnaczcionkaakapitu"/>
    <w:rsid w:val="00756195"/>
  </w:style>
  <w:style w:type="paragraph" w:styleId="Nagwek">
    <w:name w:val="header"/>
    <w:basedOn w:val="Normalny"/>
    <w:link w:val="NagwekZnak"/>
    <w:uiPriority w:val="99"/>
    <w:unhideWhenUsed/>
    <w:rsid w:val="00146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6BBF"/>
  </w:style>
  <w:style w:type="paragraph" w:styleId="Stopka">
    <w:name w:val="footer"/>
    <w:basedOn w:val="Normalny"/>
    <w:link w:val="StopkaZnak"/>
    <w:uiPriority w:val="99"/>
    <w:unhideWhenUsed/>
    <w:rsid w:val="00146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6BB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71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71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715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1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2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76F76-D038-48BE-9CFD-2BE7FD4A4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2734</Words>
  <Characters>16405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Żuchowska</dc:creator>
  <cp:lastModifiedBy>nauczyciel</cp:lastModifiedBy>
  <cp:revision>2</cp:revision>
  <dcterms:created xsi:type="dcterms:W3CDTF">2026-06-03T06:53:00Z</dcterms:created>
  <dcterms:modified xsi:type="dcterms:W3CDTF">2026-06-03T06:53:00Z</dcterms:modified>
</cp:coreProperties>
</file>